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31E" w:rsidRPr="0084231E" w:rsidRDefault="0084231E" w:rsidP="0084231E">
      <w:pPr>
        <w:jc w:val="both"/>
        <w:rPr>
          <w:rFonts w:ascii="Verdana" w:hAnsi="Verdana"/>
          <w:b/>
          <w:i/>
          <w:sz w:val="28"/>
          <w:szCs w:val="28"/>
          <w:u w:val="single"/>
        </w:rPr>
      </w:pPr>
      <w:r w:rsidRPr="0084231E">
        <w:rPr>
          <w:rFonts w:ascii="Verdana" w:hAnsi="Verdana"/>
          <w:b/>
          <w:i/>
          <w:sz w:val="28"/>
          <w:szCs w:val="28"/>
          <w:u w:val="single"/>
        </w:rPr>
        <w:t>Notulen jaarvergadering 11 juni 2013</w:t>
      </w:r>
    </w:p>
    <w:p w:rsidR="0084231E" w:rsidRDefault="0084231E" w:rsidP="0084231E">
      <w:pPr>
        <w:jc w:val="both"/>
        <w:rPr>
          <w:rFonts w:ascii="Verdana" w:hAnsi="Verdana"/>
          <w:sz w:val="20"/>
          <w:szCs w:val="20"/>
        </w:rPr>
      </w:pPr>
    </w:p>
    <w:p w:rsidR="0084231E" w:rsidRPr="0084231E" w:rsidRDefault="0084231E" w:rsidP="0084231E">
      <w:pPr>
        <w:jc w:val="both"/>
        <w:rPr>
          <w:rFonts w:ascii="Verdana" w:hAnsi="Verdana"/>
          <w:sz w:val="20"/>
          <w:szCs w:val="20"/>
        </w:rPr>
      </w:pPr>
    </w:p>
    <w:p w:rsidR="0084231E" w:rsidRDefault="0084231E" w:rsidP="0084231E">
      <w:pPr>
        <w:jc w:val="both"/>
        <w:rPr>
          <w:rFonts w:ascii="Verdana" w:hAnsi="Verdana"/>
          <w:b/>
          <w:sz w:val="20"/>
          <w:szCs w:val="20"/>
        </w:rPr>
      </w:pPr>
      <w:r w:rsidRPr="0084231E">
        <w:rPr>
          <w:rFonts w:ascii="Verdana" w:hAnsi="Verdana"/>
          <w:b/>
          <w:sz w:val="20"/>
          <w:szCs w:val="20"/>
        </w:rPr>
        <w:t>Opening</w:t>
      </w:r>
    </w:p>
    <w:p w:rsidR="0084231E" w:rsidRPr="0084231E" w:rsidRDefault="0084231E" w:rsidP="0084231E">
      <w:pPr>
        <w:jc w:val="both"/>
        <w:rPr>
          <w:rFonts w:ascii="Verdana" w:hAnsi="Verdana"/>
          <w:b/>
          <w:sz w:val="20"/>
          <w:szCs w:val="20"/>
        </w:rPr>
      </w:pPr>
    </w:p>
    <w:p w:rsidR="0084231E" w:rsidRDefault="0084231E" w:rsidP="0084231E">
      <w:pPr>
        <w:jc w:val="both"/>
        <w:rPr>
          <w:rFonts w:ascii="Verdana" w:hAnsi="Verdana"/>
          <w:sz w:val="20"/>
          <w:szCs w:val="20"/>
        </w:rPr>
      </w:pPr>
      <w:r w:rsidRPr="0084231E">
        <w:rPr>
          <w:rFonts w:ascii="Verdana" w:hAnsi="Verdana"/>
          <w:sz w:val="20"/>
          <w:szCs w:val="20"/>
        </w:rPr>
        <w:t>De voorzitter opent de vergadering en heet de leden welkom. Er wordt teruggeblikt op de eerste Hein Fischerbokaal (Challenge Cup), een stijgende lijn in het aantal bezoekers van de toernooien (met name het NK en de WK) en de eerste zomercompetitie die door de NTVB is georganiseerd en zeer positief is verlopen.</w:t>
      </w:r>
    </w:p>
    <w:p w:rsidR="0084231E" w:rsidRPr="0084231E" w:rsidRDefault="0084231E" w:rsidP="0084231E">
      <w:pPr>
        <w:jc w:val="both"/>
        <w:rPr>
          <w:rFonts w:ascii="Verdana" w:hAnsi="Verdana"/>
          <w:sz w:val="20"/>
          <w:szCs w:val="20"/>
        </w:rPr>
      </w:pPr>
    </w:p>
    <w:p w:rsidR="0084231E" w:rsidRDefault="0084231E" w:rsidP="0084231E">
      <w:pPr>
        <w:jc w:val="both"/>
        <w:rPr>
          <w:rFonts w:ascii="Verdana" w:hAnsi="Verdana"/>
          <w:sz w:val="20"/>
          <w:szCs w:val="20"/>
        </w:rPr>
      </w:pPr>
      <w:proofErr w:type="spellStart"/>
      <w:r w:rsidRPr="0084231E">
        <w:rPr>
          <w:rFonts w:ascii="Verdana" w:hAnsi="Verdana"/>
          <w:sz w:val="20"/>
          <w:szCs w:val="20"/>
        </w:rPr>
        <w:t>Elroy</w:t>
      </w:r>
      <w:proofErr w:type="spellEnd"/>
      <w:r w:rsidRPr="0084231E">
        <w:rPr>
          <w:rFonts w:ascii="Verdana" w:hAnsi="Verdana"/>
          <w:sz w:val="20"/>
          <w:szCs w:val="20"/>
        </w:rPr>
        <w:t xml:space="preserve"> Starren en </w:t>
      </w:r>
      <w:proofErr w:type="spellStart"/>
      <w:r w:rsidRPr="0084231E">
        <w:rPr>
          <w:rFonts w:ascii="Verdana" w:hAnsi="Verdana"/>
          <w:sz w:val="20"/>
          <w:szCs w:val="20"/>
        </w:rPr>
        <w:t>Maurizzio</w:t>
      </w:r>
      <w:proofErr w:type="spellEnd"/>
      <w:r w:rsidRPr="0084231E">
        <w:rPr>
          <w:rFonts w:ascii="Verdana" w:hAnsi="Verdana"/>
          <w:sz w:val="20"/>
          <w:szCs w:val="20"/>
        </w:rPr>
        <w:t xml:space="preserve"> </w:t>
      </w:r>
      <w:proofErr w:type="spellStart"/>
      <w:r w:rsidRPr="0084231E">
        <w:rPr>
          <w:rFonts w:ascii="Verdana" w:hAnsi="Verdana"/>
          <w:sz w:val="20"/>
          <w:szCs w:val="20"/>
        </w:rPr>
        <w:t>Labruzzo</w:t>
      </w:r>
      <w:proofErr w:type="spellEnd"/>
      <w:r w:rsidRPr="0084231E">
        <w:rPr>
          <w:rFonts w:ascii="Verdana" w:hAnsi="Verdana"/>
          <w:sz w:val="20"/>
          <w:szCs w:val="20"/>
        </w:rPr>
        <w:t xml:space="preserve"> zitten samen in de ICT- en toernooicommissie en hebben er voor gezorgd dat er een nieuwe website online is en dat de toernooien soepeler kunnen gaan verlopen in de toekomst, zodat iedereen tijdig in bed ligt. Tim </w:t>
      </w:r>
      <w:proofErr w:type="spellStart"/>
      <w:r w:rsidRPr="0084231E">
        <w:rPr>
          <w:rFonts w:ascii="Verdana" w:hAnsi="Verdana"/>
          <w:sz w:val="20"/>
          <w:szCs w:val="20"/>
        </w:rPr>
        <w:t>Nowottka</w:t>
      </w:r>
      <w:proofErr w:type="spellEnd"/>
      <w:r w:rsidRPr="0084231E">
        <w:rPr>
          <w:rFonts w:ascii="Verdana" w:hAnsi="Verdana"/>
          <w:sz w:val="20"/>
          <w:szCs w:val="20"/>
        </w:rPr>
        <w:t xml:space="preserve"> maakt ondertussen deel uit van de jeugdcommissie en Roger Klunder zal zich gaan inzetten voor de PR-commissie.</w:t>
      </w:r>
    </w:p>
    <w:p w:rsidR="0084231E" w:rsidRPr="0084231E" w:rsidRDefault="0084231E" w:rsidP="0084231E">
      <w:pPr>
        <w:jc w:val="both"/>
        <w:rPr>
          <w:rFonts w:ascii="Verdana" w:hAnsi="Verdana"/>
          <w:sz w:val="20"/>
          <w:szCs w:val="20"/>
        </w:rPr>
      </w:pPr>
    </w:p>
    <w:p w:rsidR="0084231E" w:rsidRDefault="00BD31A1" w:rsidP="0084231E">
      <w:pPr>
        <w:jc w:val="both"/>
        <w:rPr>
          <w:rFonts w:ascii="Verdana" w:hAnsi="Verdana"/>
          <w:sz w:val="20"/>
          <w:szCs w:val="20"/>
        </w:rPr>
      </w:pPr>
      <w:r>
        <w:rPr>
          <w:rFonts w:ascii="Verdana" w:hAnsi="Verdana"/>
          <w:sz w:val="20"/>
          <w:szCs w:val="20"/>
        </w:rPr>
        <w:t>Er is</w:t>
      </w:r>
      <w:r w:rsidR="0084231E" w:rsidRPr="0084231E">
        <w:rPr>
          <w:rFonts w:ascii="Verdana" w:hAnsi="Verdana"/>
          <w:sz w:val="20"/>
          <w:szCs w:val="20"/>
        </w:rPr>
        <w:t xml:space="preserve"> afscheid genomen van de medewerkers van het bondskantoor en het bondskantoor zelf zal het komende seizoen gesloten worden. Dit alles in het kader van de kostenbesparing en omdat er veel meer gedigitaliseerd kan worden. Wiel </w:t>
      </w:r>
      <w:proofErr w:type="spellStart"/>
      <w:r w:rsidR="0084231E" w:rsidRPr="0084231E">
        <w:rPr>
          <w:rFonts w:ascii="Verdana" w:hAnsi="Verdana"/>
          <w:sz w:val="20"/>
          <w:szCs w:val="20"/>
        </w:rPr>
        <w:t>Qua</w:t>
      </w:r>
      <w:r w:rsidR="002247CE">
        <w:rPr>
          <w:rFonts w:ascii="Verdana" w:hAnsi="Verdana"/>
          <w:sz w:val="20"/>
          <w:szCs w:val="20"/>
        </w:rPr>
        <w:t>a</w:t>
      </w:r>
      <w:r w:rsidR="0084231E" w:rsidRPr="0084231E">
        <w:rPr>
          <w:rFonts w:ascii="Verdana" w:hAnsi="Verdana"/>
          <w:sz w:val="20"/>
          <w:szCs w:val="20"/>
        </w:rPr>
        <w:t>den</w:t>
      </w:r>
      <w:proofErr w:type="spellEnd"/>
      <w:r w:rsidR="0084231E" w:rsidRPr="0084231E">
        <w:rPr>
          <w:rFonts w:ascii="Verdana" w:hAnsi="Verdana"/>
          <w:sz w:val="20"/>
          <w:szCs w:val="20"/>
        </w:rPr>
        <w:t xml:space="preserve"> wordt bedankt en er wordt geapplaudisseerd.</w:t>
      </w:r>
    </w:p>
    <w:p w:rsidR="0084231E" w:rsidRPr="0084231E" w:rsidRDefault="0084231E" w:rsidP="0084231E">
      <w:pPr>
        <w:jc w:val="both"/>
        <w:rPr>
          <w:rFonts w:ascii="Verdana" w:hAnsi="Verdana"/>
          <w:sz w:val="20"/>
          <w:szCs w:val="20"/>
        </w:rPr>
      </w:pPr>
    </w:p>
    <w:p w:rsidR="0084231E" w:rsidRDefault="0084231E" w:rsidP="0084231E">
      <w:pPr>
        <w:jc w:val="both"/>
        <w:rPr>
          <w:rFonts w:ascii="Verdana" w:hAnsi="Verdana"/>
          <w:sz w:val="20"/>
          <w:szCs w:val="20"/>
        </w:rPr>
      </w:pPr>
      <w:r w:rsidRPr="0084231E">
        <w:rPr>
          <w:rFonts w:ascii="Verdana" w:hAnsi="Verdana"/>
          <w:sz w:val="20"/>
          <w:szCs w:val="20"/>
        </w:rPr>
        <w:t xml:space="preserve">Het </w:t>
      </w:r>
      <w:r w:rsidR="00BD31A1">
        <w:rPr>
          <w:rFonts w:ascii="Verdana" w:hAnsi="Verdana"/>
          <w:sz w:val="20"/>
          <w:szCs w:val="20"/>
        </w:rPr>
        <w:t>samenwerkingsverband tussen de</w:t>
      </w:r>
      <w:r w:rsidRPr="0084231E">
        <w:rPr>
          <w:rFonts w:ascii="Verdana" w:hAnsi="Verdana"/>
          <w:sz w:val="20"/>
          <w:szCs w:val="20"/>
        </w:rPr>
        <w:t xml:space="preserve"> bonden NTVB en ZOH krijgt vorm en de eerste voorzichtige stappen zijn gezet. De eerste stappen onder de vlag van de Nederlandse Tafelvoetbal Federatie zijn een gezamenlijke zomercompetitie, een Roberto sport toernooi en een gezamenlijke Soccer competitie die we gaan doen waarvan de eerste twee al in gang zijn gezet. Inmiddels is namens de NTVB Hans Boekhorst aangesloten in dit samenwerkingsverband.</w:t>
      </w:r>
    </w:p>
    <w:p w:rsidR="0084231E" w:rsidRPr="0084231E" w:rsidRDefault="0084231E" w:rsidP="0084231E">
      <w:pPr>
        <w:jc w:val="both"/>
        <w:rPr>
          <w:rFonts w:ascii="Verdana" w:hAnsi="Verdana"/>
          <w:sz w:val="20"/>
          <w:szCs w:val="20"/>
        </w:rPr>
      </w:pPr>
    </w:p>
    <w:p w:rsidR="0084231E" w:rsidRDefault="0084231E" w:rsidP="0084231E">
      <w:pPr>
        <w:jc w:val="both"/>
        <w:rPr>
          <w:rFonts w:ascii="Verdana" w:hAnsi="Verdana"/>
          <w:sz w:val="20"/>
          <w:szCs w:val="20"/>
        </w:rPr>
      </w:pPr>
      <w:r w:rsidRPr="0084231E">
        <w:rPr>
          <w:rFonts w:ascii="Verdana" w:hAnsi="Verdana"/>
          <w:sz w:val="20"/>
          <w:szCs w:val="20"/>
        </w:rPr>
        <w:t xml:space="preserve">Remco van Kerkhof heeft vanwege privé omstandigheden plotseling zijn taak binnen het bestuur neergelegd. Het bestuur heeft het zeer moeilijk gehad om alles wat er opgestart was door Remco op te pakken en hier mee aan de slag te gaan. Daarnaast ontstond er binnen het bestuur onenigheid tussen </w:t>
      </w:r>
      <w:proofErr w:type="spellStart"/>
      <w:r w:rsidRPr="0084231E">
        <w:rPr>
          <w:rFonts w:ascii="Verdana" w:hAnsi="Verdana"/>
          <w:sz w:val="20"/>
          <w:szCs w:val="20"/>
        </w:rPr>
        <w:t>Jannie</w:t>
      </w:r>
      <w:proofErr w:type="spellEnd"/>
      <w:r w:rsidRPr="0084231E">
        <w:rPr>
          <w:rFonts w:ascii="Verdana" w:hAnsi="Verdana"/>
          <w:sz w:val="20"/>
          <w:szCs w:val="20"/>
        </w:rPr>
        <w:t xml:space="preserve"> </w:t>
      </w:r>
      <w:proofErr w:type="spellStart"/>
      <w:r w:rsidRPr="0084231E">
        <w:rPr>
          <w:rFonts w:ascii="Verdana" w:hAnsi="Verdana"/>
          <w:sz w:val="20"/>
          <w:szCs w:val="20"/>
        </w:rPr>
        <w:t>Dreesen</w:t>
      </w:r>
      <w:proofErr w:type="spellEnd"/>
      <w:r w:rsidRPr="0084231E">
        <w:rPr>
          <w:rFonts w:ascii="Verdana" w:hAnsi="Verdana"/>
          <w:sz w:val="20"/>
          <w:szCs w:val="20"/>
        </w:rPr>
        <w:t xml:space="preserve"> en Hein </w:t>
      </w:r>
      <w:proofErr w:type="spellStart"/>
      <w:r w:rsidRPr="0084231E">
        <w:rPr>
          <w:rFonts w:ascii="Verdana" w:hAnsi="Verdana"/>
          <w:sz w:val="20"/>
          <w:szCs w:val="20"/>
        </w:rPr>
        <w:t>Snippe</w:t>
      </w:r>
      <w:proofErr w:type="spellEnd"/>
      <w:r w:rsidRPr="0084231E">
        <w:rPr>
          <w:rFonts w:ascii="Verdana" w:hAnsi="Verdana"/>
          <w:sz w:val="20"/>
          <w:szCs w:val="20"/>
        </w:rPr>
        <w:t>, wat er toe geleid heeft dat er geen plek meer was voor beiden binnen het bestuur en enkel Hein Snippe is overgebleven.</w:t>
      </w:r>
      <w:r w:rsidR="00BD31A1">
        <w:rPr>
          <w:rFonts w:ascii="Verdana" w:hAnsi="Verdana"/>
          <w:sz w:val="20"/>
          <w:szCs w:val="20"/>
        </w:rPr>
        <w:t xml:space="preserve"> Hier zal bij de bestuursverkiezing verder op in worden gegaan.</w:t>
      </w:r>
    </w:p>
    <w:p w:rsidR="0084231E" w:rsidRPr="0084231E" w:rsidRDefault="0084231E" w:rsidP="0084231E">
      <w:pPr>
        <w:jc w:val="both"/>
        <w:rPr>
          <w:rFonts w:ascii="Verdana" w:hAnsi="Verdana"/>
          <w:sz w:val="20"/>
          <w:szCs w:val="20"/>
        </w:rPr>
      </w:pPr>
    </w:p>
    <w:p w:rsidR="0084231E" w:rsidRDefault="0084231E" w:rsidP="0084231E">
      <w:pPr>
        <w:jc w:val="both"/>
        <w:rPr>
          <w:rFonts w:ascii="Verdana" w:hAnsi="Verdana"/>
          <w:sz w:val="20"/>
          <w:szCs w:val="20"/>
        </w:rPr>
      </w:pPr>
      <w:r w:rsidRPr="0084231E">
        <w:rPr>
          <w:rFonts w:ascii="Verdana" w:hAnsi="Verdana"/>
          <w:sz w:val="20"/>
          <w:szCs w:val="20"/>
        </w:rPr>
        <w:t xml:space="preserve">Dit seizoen zijn </w:t>
      </w:r>
      <w:r w:rsidR="00BD31A1">
        <w:rPr>
          <w:rFonts w:ascii="Verdana" w:hAnsi="Verdana"/>
          <w:sz w:val="20"/>
          <w:szCs w:val="20"/>
        </w:rPr>
        <w:t xml:space="preserve">er </w:t>
      </w:r>
      <w:r w:rsidRPr="0084231E">
        <w:rPr>
          <w:rFonts w:ascii="Verdana" w:hAnsi="Verdana"/>
          <w:sz w:val="20"/>
          <w:szCs w:val="20"/>
        </w:rPr>
        <w:t xml:space="preserve">een aantal jubilarissen, maar </w:t>
      </w:r>
      <w:r w:rsidR="00BD31A1">
        <w:rPr>
          <w:rFonts w:ascii="Verdana" w:hAnsi="Verdana"/>
          <w:sz w:val="20"/>
          <w:szCs w:val="20"/>
        </w:rPr>
        <w:t>1</w:t>
      </w:r>
      <w:r w:rsidRPr="0084231E">
        <w:rPr>
          <w:rFonts w:ascii="Verdana" w:hAnsi="Verdana"/>
          <w:sz w:val="20"/>
          <w:szCs w:val="20"/>
        </w:rPr>
        <w:t xml:space="preserve"> heel bijzondere. Wiel van Oirschot is maar liefs</w:t>
      </w:r>
      <w:r>
        <w:rPr>
          <w:rFonts w:ascii="Verdana" w:hAnsi="Verdana"/>
          <w:sz w:val="20"/>
          <w:szCs w:val="20"/>
        </w:rPr>
        <w:t>t 50 jaar actief binnen de NTVB.</w:t>
      </w:r>
    </w:p>
    <w:p w:rsidR="0084231E" w:rsidRPr="0084231E" w:rsidRDefault="0084231E" w:rsidP="0084231E">
      <w:pPr>
        <w:jc w:val="both"/>
        <w:rPr>
          <w:rFonts w:ascii="Verdana" w:hAnsi="Verdana"/>
          <w:sz w:val="20"/>
          <w:szCs w:val="20"/>
        </w:rPr>
      </w:pPr>
    </w:p>
    <w:p w:rsidR="0084231E" w:rsidRDefault="0084231E" w:rsidP="0084231E">
      <w:pPr>
        <w:jc w:val="both"/>
        <w:rPr>
          <w:rFonts w:ascii="Verdana" w:hAnsi="Verdana"/>
          <w:b/>
          <w:sz w:val="20"/>
          <w:szCs w:val="20"/>
        </w:rPr>
      </w:pPr>
      <w:r w:rsidRPr="0084231E">
        <w:rPr>
          <w:rFonts w:ascii="Verdana" w:hAnsi="Verdana"/>
          <w:b/>
          <w:sz w:val="20"/>
          <w:szCs w:val="20"/>
        </w:rPr>
        <w:t>Bestuursverkiezing</w:t>
      </w:r>
    </w:p>
    <w:p w:rsidR="0084231E" w:rsidRPr="0084231E" w:rsidRDefault="0084231E" w:rsidP="0084231E">
      <w:pPr>
        <w:jc w:val="both"/>
        <w:rPr>
          <w:rFonts w:ascii="Verdana" w:hAnsi="Verdana"/>
          <w:sz w:val="20"/>
          <w:szCs w:val="20"/>
        </w:rPr>
      </w:pPr>
    </w:p>
    <w:p w:rsidR="0084231E" w:rsidRPr="0084231E" w:rsidRDefault="0084231E" w:rsidP="0084231E">
      <w:pPr>
        <w:pStyle w:val="Lijstalinea"/>
        <w:numPr>
          <w:ilvl w:val="0"/>
          <w:numId w:val="1"/>
        </w:numPr>
        <w:jc w:val="both"/>
        <w:rPr>
          <w:rFonts w:ascii="Verdana" w:hAnsi="Verdana"/>
          <w:sz w:val="20"/>
          <w:szCs w:val="20"/>
        </w:rPr>
      </w:pPr>
      <w:r w:rsidRPr="0084231E">
        <w:rPr>
          <w:rFonts w:ascii="Verdana" w:hAnsi="Verdana"/>
          <w:sz w:val="20"/>
          <w:szCs w:val="20"/>
        </w:rPr>
        <w:t>Hein Snippe is aftredend en herkiesbaar als penningmeester.  Hein wordt unaniem herkozen.</w:t>
      </w:r>
    </w:p>
    <w:p w:rsidR="0084231E" w:rsidRPr="0084231E" w:rsidRDefault="0084231E" w:rsidP="0084231E">
      <w:pPr>
        <w:pStyle w:val="Lijstalinea"/>
        <w:jc w:val="both"/>
        <w:rPr>
          <w:rFonts w:ascii="Verdana" w:hAnsi="Verdana"/>
          <w:sz w:val="20"/>
          <w:szCs w:val="20"/>
        </w:rPr>
      </w:pPr>
    </w:p>
    <w:p w:rsidR="0084231E" w:rsidRPr="0084231E" w:rsidRDefault="0084231E" w:rsidP="0084231E">
      <w:pPr>
        <w:pStyle w:val="Lijstalinea"/>
        <w:numPr>
          <w:ilvl w:val="0"/>
          <w:numId w:val="1"/>
        </w:numPr>
        <w:jc w:val="both"/>
        <w:rPr>
          <w:rFonts w:ascii="Verdana" w:hAnsi="Verdana"/>
          <w:sz w:val="20"/>
          <w:szCs w:val="20"/>
        </w:rPr>
      </w:pPr>
      <w:r w:rsidRPr="0084231E">
        <w:rPr>
          <w:rFonts w:ascii="Verdana" w:hAnsi="Verdana"/>
          <w:sz w:val="20"/>
          <w:szCs w:val="20"/>
        </w:rPr>
        <w:t>Remco van Kerkhof treedt af. De leden stemmen hiermee in.</w:t>
      </w:r>
    </w:p>
    <w:p w:rsidR="0084231E" w:rsidRPr="0084231E" w:rsidRDefault="0084231E" w:rsidP="0084231E">
      <w:pPr>
        <w:pStyle w:val="Lijstalinea"/>
        <w:jc w:val="both"/>
        <w:rPr>
          <w:rFonts w:ascii="Verdana" w:hAnsi="Verdana"/>
          <w:sz w:val="20"/>
          <w:szCs w:val="20"/>
        </w:rPr>
      </w:pPr>
    </w:p>
    <w:p w:rsidR="00BD31A1" w:rsidRDefault="0084231E" w:rsidP="0084231E">
      <w:pPr>
        <w:pStyle w:val="Lijstalinea"/>
        <w:numPr>
          <w:ilvl w:val="0"/>
          <w:numId w:val="1"/>
        </w:numPr>
        <w:jc w:val="both"/>
        <w:rPr>
          <w:rFonts w:ascii="Verdana" w:hAnsi="Verdana"/>
          <w:sz w:val="20"/>
          <w:szCs w:val="20"/>
        </w:rPr>
      </w:pPr>
      <w:r w:rsidRPr="0084231E">
        <w:rPr>
          <w:rFonts w:ascii="Verdana" w:hAnsi="Verdana"/>
          <w:sz w:val="20"/>
          <w:szCs w:val="20"/>
        </w:rPr>
        <w:t xml:space="preserve">Tenslotte de situatie omtrent </w:t>
      </w:r>
      <w:proofErr w:type="spellStart"/>
      <w:r w:rsidRPr="0084231E">
        <w:rPr>
          <w:rFonts w:ascii="Verdana" w:hAnsi="Verdana"/>
          <w:sz w:val="20"/>
          <w:szCs w:val="20"/>
        </w:rPr>
        <w:t>Jannie</w:t>
      </w:r>
      <w:proofErr w:type="spellEnd"/>
      <w:r w:rsidRPr="0084231E">
        <w:rPr>
          <w:rFonts w:ascii="Verdana" w:hAnsi="Verdana"/>
          <w:sz w:val="20"/>
          <w:szCs w:val="20"/>
        </w:rPr>
        <w:t xml:space="preserve"> </w:t>
      </w:r>
      <w:proofErr w:type="spellStart"/>
      <w:r w:rsidRPr="0084231E">
        <w:rPr>
          <w:rFonts w:ascii="Verdana" w:hAnsi="Verdana"/>
          <w:sz w:val="20"/>
          <w:szCs w:val="20"/>
        </w:rPr>
        <w:t>Dreessen</w:t>
      </w:r>
      <w:proofErr w:type="spellEnd"/>
      <w:r w:rsidRPr="0084231E">
        <w:rPr>
          <w:rFonts w:ascii="Verdana" w:hAnsi="Verdana"/>
          <w:sz w:val="20"/>
          <w:szCs w:val="20"/>
        </w:rPr>
        <w:t xml:space="preserve">. Hierover is een nieuwsbrief verschenen. De nieuwsbrief is openbaar en het was ondoenlijk om goed te verwoorden wat </w:t>
      </w:r>
      <w:r w:rsidR="00BD31A1">
        <w:rPr>
          <w:rFonts w:ascii="Verdana" w:hAnsi="Verdana"/>
          <w:sz w:val="20"/>
          <w:szCs w:val="20"/>
        </w:rPr>
        <w:t>er daadwerkelijk gespeeld heeft.</w:t>
      </w:r>
    </w:p>
    <w:p w:rsidR="00BD31A1" w:rsidRPr="00BD31A1" w:rsidRDefault="00BD31A1" w:rsidP="00BD31A1">
      <w:pPr>
        <w:pStyle w:val="Lijstalinea"/>
        <w:rPr>
          <w:rFonts w:ascii="Verdana" w:hAnsi="Verdana"/>
          <w:sz w:val="20"/>
          <w:szCs w:val="20"/>
        </w:rPr>
      </w:pPr>
    </w:p>
    <w:p w:rsidR="0084231E" w:rsidRPr="0084231E" w:rsidRDefault="0084231E" w:rsidP="00BD31A1">
      <w:pPr>
        <w:pStyle w:val="Lijstalinea"/>
        <w:jc w:val="both"/>
        <w:rPr>
          <w:rFonts w:ascii="Verdana" w:hAnsi="Verdana"/>
          <w:sz w:val="20"/>
          <w:szCs w:val="20"/>
        </w:rPr>
      </w:pPr>
      <w:r w:rsidRPr="0084231E">
        <w:rPr>
          <w:rFonts w:ascii="Verdana" w:hAnsi="Verdana"/>
          <w:sz w:val="20"/>
          <w:szCs w:val="20"/>
        </w:rPr>
        <w:t xml:space="preserve"> </w:t>
      </w:r>
    </w:p>
    <w:p w:rsidR="0084231E" w:rsidRDefault="0084231E" w:rsidP="0084231E">
      <w:pPr>
        <w:ind w:firstLine="708"/>
        <w:jc w:val="both"/>
        <w:rPr>
          <w:rFonts w:ascii="Verdana" w:hAnsi="Verdana"/>
          <w:sz w:val="20"/>
          <w:szCs w:val="20"/>
        </w:rPr>
      </w:pPr>
      <w:r w:rsidRPr="0084231E">
        <w:rPr>
          <w:rFonts w:ascii="Verdana" w:hAnsi="Verdana"/>
          <w:sz w:val="20"/>
          <w:szCs w:val="20"/>
        </w:rPr>
        <w:lastRenderedPageBreak/>
        <w:t>Wat is er gebeur</w:t>
      </w:r>
      <w:r>
        <w:rPr>
          <w:rFonts w:ascii="Verdana" w:hAnsi="Verdana"/>
          <w:sz w:val="20"/>
          <w:szCs w:val="20"/>
        </w:rPr>
        <w:t>d</w:t>
      </w:r>
      <w:r w:rsidRPr="0084231E">
        <w:rPr>
          <w:rFonts w:ascii="Verdana" w:hAnsi="Verdana"/>
          <w:sz w:val="20"/>
          <w:szCs w:val="20"/>
        </w:rPr>
        <w:t>?</w:t>
      </w:r>
    </w:p>
    <w:p w:rsidR="00BD31A1" w:rsidRPr="0084231E" w:rsidRDefault="00BD31A1" w:rsidP="0084231E">
      <w:pPr>
        <w:ind w:firstLine="708"/>
        <w:jc w:val="both"/>
        <w:rPr>
          <w:rFonts w:ascii="Verdana" w:hAnsi="Verdana"/>
          <w:sz w:val="20"/>
          <w:szCs w:val="20"/>
        </w:rPr>
      </w:pPr>
    </w:p>
    <w:p w:rsidR="0084231E" w:rsidRPr="0084231E" w:rsidRDefault="0084231E" w:rsidP="0084231E">
      <w:pPr>
        <w:ind w:left="708"/>
        <w:jc w:val="both"/>
        <w:rPr>
          <w:rFonts w:ascii="Verdana" w:hAnsi="Verdana"/>
          <w:sz w:val="20"/>
          <w:szCs w:val="20"/>
        </w:rPr>
      </w:pPr>
      <w:r w:rsidRPr="0084231E">
        <w:rPr>
          <w:rFonts w:ascii="Verdana" w:hAnsi="Verdana"/>
          <w:sz w:val="20"/>
          <w:szCs w:val="20"/>
        </w:rPr>
        <w:t>Binnen het bestuur is een conflict ontstaan tussen Jannie en Hein en beide bestuurders claimen dat ze gelijk hebben en dus de waarheid spreken.</w:t>
      </w:r>
    </w:p>
    <w:p w:rsidR="0084231E" w:rsidRPr="0084231E" w:rsidRDefault="0084231E" w:rsidP="0084231E">
      <w:pPr>
        <w:jc w:val="both"/>
        <w:rPr>
          <w:rFonts w:ascii="Verdana" w:hAnsi="Verdana"/>
          <w:sz w:val="20"/>
          <w:szCs w:val="20"/>
        </w:rPr>
      </w:pPr>
    </w:p>
    <w:p w:rsidR="0084231E" w:rsidRPr="0084231E" w:rsidRDefault="0084231E" w:rsidP="0084231E">
      <w:pPr>
        <w:ind w:left="708"/>
        <w:jc w:val="both"/>
        <w:rPr>
          <w:rFonts w:ascii="Verdana" w:hAnsi="Verdana"/>
          <w:sz w:val="20"/>
          <w:szCs w:val="20"/>
        </w:rPr>
      </w:pPr>
      <w:r w:rsidRPr="0084231E">
        <w:rPr>
          <w:rFonts w:ascii="Verdana" w:hAnsi="Verdana"/>
          <w:sz w:val="20"/>
          <w:szCs w:val="20"/>
        </w:rPr>
        <w:t>Dit escaleert dusdanig dat besturen met beiden heren samen niet meer mogelijk was. In een impulsieve bui verlaat Hein de vergadering en de situatie lijkt onoplosbaar. Zoals reeds gezegd, samen was onmogelijk en voor Jannie was aftreden niet bespreekbaar. In een persoonlijk gesprek met Hein heeft deze aangegeven dat hij, in dienst van de tafelvoetbalsport, er over nadacht om zijn functies van wedstrijdleider en penningmeester neer te leggen waarop de voorzitter hem gevraagd heeft om zijn emoties te laten zakken en hier later op terug te komen.</w:t>
      </w:r>
    </w:p>
    <w:p w:rsidR="0084231E" w:rsidRPr="0084231E" w:rsidRDefault="0084231E" w:rsidP="0084231E">
      <w:pPr>
        <w:jc w:val="both"/>
        <w:rPr>
          <w:rFonts w:ascii="Verdana" w:hAnsi="Verdana"/>
          <w:sz w:val="20"/>
          <w:szCs w:val="20"/>
        </w:rPr>
      </w:pPr>
    </w:p>
    <w:p w:rsidR="0084231E" w:rsidRDefault="0084231E" w:rsidP="0084231E">
      <w:pPr>
        <w:ind w:left="708"/>
        <w:jc w:val="both"/>
        <w:rPr>
          <w:rFonts w:ascii="Verdana" w:hAnsi="Verdana"/>
          <w:sz w:val="20"/>
          <w:szCs w:val="20"/>
        </w:rPr>
      </w:pPr>
      <w:r w:rsidRPr="0084231E">
        <w:rPr>
          <w:rFonts w:ascii="Verdana" w:hAnsi="Verdana"/>
          <w:sz w:val="20"/>
          <w:szCs w:val="20"/>
        </w:rPr>
        <w:t>Inmiddels heeft de rest van het bestuur een probleem, noem het een dilemma.  Hoe verder en met wie verder, want samen was onmogelijk. De verschillende opties zijn binnen het bestuur besproken.</w:t>
      </w:r>
    </w:p>
    <w:p w:rsidR="0084231E" w:rsidRPr="0084231E" w:rsidRDefault="0084231E" w:rsidP="0084231E">
      <w:pPr>
        <w:ind w:left="708"/>
        <w:jc w:val="both"/>
        <w:rPr>
          <w:rFonts w:ascii="Verdana" w:hAnsi="Verdana"/>
          <w:sz w:val="20"/>
          <w:szCs w:val="20"/>
        </w:rPr>
      </w:pPr>
    </w:p>
    <w:p w:rsidR="0084231E" w:rsidRDefault="0084231E" w:rsidP="0084231E">
      <w:pPr>
        <w:ind w:left="705"/>
        <w:jc w:val="both"/>
        <w:rPr>
          <w:rFonts w:ascii="Verdana" w:hAnsi="Verdana"/>
          <w:sz w:val="20"/>
          <w:szCs w:val="20"/>
        </w:rPr>
      </w:pPr>
      <w:r w:rsidRPr="0084231E">
        <w:rPr>
          <w:rFonts w:ascii="Verdana" w:hAnsi="Verdana"/>
          <w:sz w:val="20"/>
          <w:szCs w:val="20"/>
        </w:rPr>
        <w:t xml:space="preserve">Tenslotte </w:t>
      </w:r>
      <w:r>
        <w:rPr>
          <w:rFonts w:ascii="Verdana" w:hAnsi="Verdana"/>
          <w:sz w:val="20"/>
          <w:szCs w:val="20"/>
        </w:rPr>
        <w:t xml:space="preserve">is er voor </w:t>
      </w:r>
      <w:r w:rsidRPr="0084231E">
        <w:rPr>
          <w:rFonts w:ascii="Verdana" w:hAnsi="Verdana"/>
          <w:sz w:val="20"/>
          <w:szCs w:val="20"/>
        </w:rPr>
        <w:t>gekozen om de rest van het bestuur te laten besluiten met wie zij verder wilden besturen. Het bestuur heeft daarbij met een democratische meerderheid besloten om met Hein verder te gaan.</w:t>
      </w:r>
    </w:p>
    <w:p w:rsidR="0084231E" w:rsidRPr="0084231E" w:rsidRDefault="0084231E" w:rsidP="0084231E">
      <w:pPr>
        <w:ind w:left="705"/>
        <w:jc w:val="both"/>
        <w:rPr>
          <w:rFonts w:ascii="Verdana" w:hAnsi="Verdana"/>
          <w:sz w:val="20"/>
          <w:szCs w:val="20"/>
        </w:rPr>
      </w:pPr>
    </w:p>
    <w:p w:rsidR="0084231E" w:rsidRDefault="0084231E" w:rsidP="0084231E">
      <w:pPr>
        <w:ind w:left="705"/>
        <w:jc w:val="both"/>
        <w:rPr>
          <w:rFonts w:ascii="Verdana" w:hAnsi="Verdana"/>
          <w:sz w:val="20"/>
          <w:szCs w:val="20"/>
        </w:rPr>
      </w:pPr>
      <w:r w:rsidRPr="0084231E">
        <w:rPr>
          <w:rFonts w:ascii="Verdana" w:hAnsi="Verdana"/>
          <w:sz w:val="20"/>
          <w:szCs w:val="20"/>
        </w:rPr>
        <w:t>De grondslag van dit</w:t>
      </w:r>
      <w:r w:rsidR="00BD31A1">
        <w:rPr>
          <w:rFonts w:ascii="Verdana" w:hAnsi="Verdana"/>
          <w:sz w:val="20"/>
          <w:szCs w:val="20"/>
        </w:rPr>
        <w:t xml:space="preserve"> besluit is</w:t>
      </w:r>
      <w:r w:rsidRPr="0084231E">
        <w:rPr>
          <w:rFonts w:ascii="Verdana" w:hAnsi="Verdana"/>
          <w:sz w:val="20"/>
          <w:szCs w:val="20"/>
        </w:rPr>
        <w:t xml:space="preserve"> enerzijds gelegen in het feit dat Hein altijd aanwezig was ti</w:t>
      </w:r>
      <w:r w:rsidR="00BD31A1">
        <w:rPr>
          <w:rFonts w:ascii="Verdana" w:hAnsi="Verdana"/>
          <w:sz w:val="20"/>
          <w:szCs w:val="20"/>
        </w:rPr>
        <w:t>jdens de bestuursvergaderingen</w:t>
      </w:r>
      <w:r w:rsidRPr="0084231E">
        <w:rPr>
          <w:rFonts w:ascii="Verdana" w:hAnsi="Verdana"/>
          <w:sz w:val="20"/>
          <w:szCs w:val="20"/>
        </w:rPr>
        <w:t xml:space="preserve"> en hij veel werk verzet voor de NTVB. Daarnaast heeft hij een zeer kritische blik op onze financiën en </w:t>
      </w:r>
      <w:r w:rsidR="00BD31A1">
        <w:rPr>
          <w:rFonts w:ascii="Verdana" w:hAnsi="Verdana"/>
          <w:sz w:val="20"/>
          <w:szCs w:val="20"/>
        </w:rPr>
        <w:t>dat</w:t>
      </w:r>
      <w:r w:rsidRPr="0084231E">
        <w:rPr>
          <w:rFonts w:ascii="Verdana" w:hAnsi="Verdana"/>
          <w:sz w:val="20"/>
          <w:szCs w:val="20"/>
        </w:rPr>
        <w:t xml:space="preserve"> </w:t>
      </w:r>
      <w:r w:rsidR="00BD31A1">
        <w:rPr>
          <w:rFonts w:ascii="Verdana" w:hAnsi="Verdana"/>
          <w:sz w:val="20"/>
          <w:szCs w:val="20"/>
        </w:rPr>
        <w:t>heeft de NTVB</w:t>
      </w:r>
      <w:r w:rsidRPr="0084231E">
        <w:rPr>
          <w:rFonts w:ascii="Verdana" w:hAnsi="Verdana"/>
          <w:sz w:val="20"/>
          <w:szCs w:val="20"/>
        </w:rPr>
        <w:t xml:space="preserve"> op dit moment  hard nodig.</w:t>
      </w:r>
    </w:p>
    <w:p w:rsidR="0084231E" w:rsidRPr="0084231E" w:rsidRDefault="0084231E" w:rsidP="0084231E">
      <w:pPr>
        <w:ind w:left="705"/>
        <w:jc w:val="both"/>
        <w:rPr>
          <w:rFonts w:ascii="Verdana" w:hAnsi="Verdana"/>
          <w:sz w:val="20"/>
          <w:szCs w:val="20"/>
        </w:rPr>
      </w:pPr>
    </w:p>
    <w:p w:rsidR="0084231E" w:rsidRDefault="0084231E" w:rsidP="0084231E">
      <w:pPr>
        <w:ind w:left="705"/>
        <w:jc w:val="both"/>
        <w:rPr>
          <w:rFonts w:ascii="Verdana" w:hAnsi="Verdana"/>
          <w:sz w:val="20"/>
          <w:szCs w:val="20"/>
        </w:rPr>
      </w:pPr>
      <w:r w:rsidRPr="0084231E">
        <w:rPr>
          <w:rFonts w:ascii="Verdana" w:hAnsi="Verdana"/>
          <w:sz w:val="20"/>
          <w:szCs w:val="20"/>
        </w:rPr>
        <w:t>De afspraak tussen Jannie en de voorzitter om e.e.a. persoonlijk te bespreken is niet doorgegaan. Om die reden is het bovenstaande aan Jannie medegedeeld per mail.</w:t>
      </w:r>
    </w:p>
    <w:p w:rsidR="0084231E" w:rsidRPr="0084231E" w:rsidRDefault="0084231E" w:rsidP="0084231E">
      <w:pPr>
        <w:ind w:left="705"/>
        <w:jc w:val="both"/>
        <w:rPr>
          <w:rFonts w:ascii="Verdana" w:hAnsi="Verdana"/>
          <w:sz w:val="20"/>
          <w:szCs w:val="20"/>
        </w:rPr>
      </w:pPr>
    </w:p>
    <w:p w:rsidR="0084231E" w:rsidRPr="0084231E" w:rsidRDefault="0084231E" w:rsidP="0084231E">
      <w:pPr>
        <w:ind w:left="705"/>
        <w:jc w:val="both"/>
        <w:rPr>
          <w:rFonts w:ascii="Verdana" w:hAnsi="Verdana"/>
          <w:sz w:val="20"/>
          <w:szCs w:val="20"/>
        </w:rPr>
      </w:pPr>
      <w:r w:rsidRPr="0084231E">
        <w:rPr>
          <w:rFonts w:ascii="Verdana" w:hAnsi="Verdana"/>
          <w:sz w:val="20"/>
          <w:szCs w:val="20"/>
        </w:rPr>
        <w:t xml:space="preserve">Hierop heeft Jannie </w:t>
      </w:r>
      <w:r w:rsidR="00CE41CA">
        <w:rPr>
          <w:rFonts w:ascii="Verdana" w:hAnsi="Verdana"/>
          <w:sz w:val="20"/>
          <w:szCs w:val="20"/>
        </w:rPr>
        <w:t xml:space="preserve">laten weten </w:t>
      </w:r>
      <w:r w:rsidRPr="0084231E">
        <w:rPr>
          <w:rFonts w:ascii="Verdana" w:hAnsi="Verdana"/>
          <w:sz w:val="20"/>
          <w:szCs w:val="20"/>
        </w:rPr>
        <w:t>dat hij hier niet blij mee was en heeft hij het bestuur via mail laten weten binnen 2 weken te reageren. Hierna heeft het bestuur tot voor de jaarvergadering niets meer vernomen.</w:t>
      </w:r>
    </w:p>
    <w:p w:rsidR="0084231E" w:rsidRPr="0084231E" w:rsidRDefault="0084231E" w:rsidP="0084231E">
      <w:pPr>
        <w:ind w:left="705"/>
        <w:jc w:val="both"/>
        <w:rPr>
          <w:rFonts w:ascii="Verdana" w:hAnsi="Verdana"/>
          <w:sz w:val="20"/>
          <w:szCs w:val="20"/>
        </w:rPr>
      </w:pPr>
    </w:p>
    <w:p w:rsidR="0084231E" w:rsidRDefault="0084231E" w:rsidP="0084231E">
      <w:pPr>
        <w:jc w:val="both"/>
        <w:rPr>
          <w:rFonts w:ascii="Verdana" w:hAnsi="Verdana"/>
          <w:sz w:val="20"/>
          <w:szCs w:val="20"/>
        </w:rPr>
      </w:pPr>
      <w:r w:rsidRPr="0084231E">
        <w:rPr>
          <w:rFonts w:ascii="Verdana" w:hAnsi="Verdana"/>
          <w:sz w:val="20"/>
          <w:szCs w:val="20"/>
        </w:rPr>
        <w:t>Reactie Jannie: Jannie is het niet eens met de manier waarop e.e.a</w:t>
      </w:r>
      <w:r w:rsidR="00CE41CA">
        <w:rPr>
          <w:rFonts w:ascii="Verdana" w:hAnsi="Verdana"/>
          <w:sz w:val="20"/>
          <w:szCs w:val="20"/>
        </w:rPr>
        <w:t>.</w:t>
      </w:r>
      <w:r w:rsidRPr="0084231E">
        <w:rPr>
          <w:rFonts w:ascii="Verdana" w:hAnsi="Verdana"/>
          <w:sz w:val="20"/>
          <w:szCs w:val="20"/>
        </w:rPr>
        <w:t xml:space="preserve"> verlopen is en wil dat de leden stemmen over zijn aftreden.</w:t>
      </w:r>
    </w:p>
    <w:p w:rsidR="0084231E" w:rsidRPr="0084231E" w:rsidRDefault="0084231E" w:rsidP="0084231E">
      <w:pPr>
        <w:jc w:val="both"/>
        <w:rPr>
          <w:rFonts w:ascii="Verdana" w:hAnsi="Verdana"/>
          <w:sz w:val="20"/>
          <w:szCs w:val="20"/>
        </w:rPr>
      </w:pPr>
    </w:p>
    <w:p w:rsidR="0084231E" w:rsidRPr="0084231E" w:rsidRDefault="0084231E" w:rsidP="0084231E">
      <w:pPr>
        <w:jc w:val="both"/>
        <w:rPr>
          <w:rFonts w:ascii="Verdana" w:hAnsi="Verdana"/>
          <w:sz w:val="20"/>
          <w:szCs w:val="20"/>
        </w:rPr>
      </w:pPr>
      <w:r w:rsidRPr="0084231E">
        <w:rPr>
          <w:rFonts w:ascii="Verdana" w:hAnsi="Verdana"/>
          <w:sz w:val="20"/>
          <w:szCs w:val="20"/>
        </w:rPr>
        <w:t>Vervolgens wordt er gestemd:</w:t>
      </w:r>
    </w:p>
    <w:p w:rsidR="0084231E" w:rsidRDefault="0084231E" w:rsidP="0084231E">
      <w:pPr>
        <w:jc w:val="both"/>
        <w:rPr>
          <w:rFonts w:ascii="Verdana" w:hAnsi="Verdana"/>
          <w:sz w:val="20"/>
          <w:szCs w:val="20"/>
        </w:rPr>
      </w:pPr>
      <w:r w:rsidRPr="0084231E">
        <w:rPr>
          <w:rFonts w:ascii="Verdana" w:hAnsi="Verdana"/>
          <w:sz w:val="20"/>
          <w:szCs w:val="20"/>
        </w:rPr>
        <w:t xml:space="preserve">Gaat de algemene ledenvergadering akkoord met het </w:t>
      </w:r>
      <w:proofErr w:type="spellStart"/>
      <w:r w:rsidRPr="0084231E">
        <w:rPr>
          <w:rFonts w:ascii="Verdana" w:hAnsi="Verdana"/>
          <w:sz w:val="20"/>
          <w:szCs w:val="20"/>
        </w:rPr>
        <w:t>danwel</w:t>
      </w:r>
      <w:proofErr w:type="spellEnd"/>
      <w:r w:rsidRPr="0084231E">
        <w:rPr>
          <w:rFonts w:ascii="Verdana" w:hAnsi="Verdana"/>
          <w:sz w:val="20"/>
          <w:szCs w:val="20"/>
        </w:rPr>
        <w:t xml:space="preserve"> niet of wel vrijwillig aftreden van </w:t>
      </w:r>
      <w:proofErr w:type="spellStart"/>
      <w:r w:rsidRPr="0084231E">
        <w:rPr>
          <w:rFonts w:ascii="Verdana" w:hAnsi="Verdana"/>
          <w:sz w:val="20"/>
          <w:szCs w:val="20"/>
        </w:rPr>
        <w:t>Jannie</w:t>
      </w:r>
      <w:proofErr w:type="spellEnd"/>
      <w:r w:rsidRPr="0084231E">
        <w:rPr>
          <w:rFonts w:ascii="Verdana" w:hAnsi="Verdana"/>
          <w:sz w:val="20"/>
          <w:szCs w:val="20"/>
        </w:rPr>
        <w:t xml:space="preserve"> </w:t>
      </w:r>
      <w:proofErr w:type="spellStart"/>
      <w:r w:rsidRPr="0084231E">
        <w:rPr>
          <w:rFonts w:ascii="Verdana" w:hAnsi="Verdana"/>
          <w:sz w:val="20"/>
          <w:szCs w:val="20"/>
        </w:rPr>
        <w:t>Dreessen</w:t>
      </w:r>
      <w:proofErr w:type="spellEnd"/>
      <w:r w:rsidRPr="0084231E">
        <w:rPr>
          <w:rFonts w:ascii="Verdana" w:hAnsi="Verdana"/>
          <w:sz w:val="20"/>
          <w:szCs w:val="20"/>
        </w:rPr>
        <w:t>, Groen is voor</w:t>
      </w:r>
      <w:r w:rsidR="00CE41CA">
        <w:rPr>
          <w:rFonts w:ascii="Verdana" w:hAnsi="Verdana"/>
          <w:sz w:val="20"/>
          <w:szCs w:val="20"/>
        </w:rPr>
        <w:t>,</w:t>
      </w:r>
      <w:r w:rsidRPr="0084231E">
        <w:rPr>
          <w:rFonts w:ascii="Verdana" w:hAnsi="Verdana"/>
          <w:sz w:val="20"/>
          <w:szCs w:val="20"/>
        </w:rPr>
        <w:t xml:space="preserve"> rood is tegen.</w:t>
      </w:r>
    </w:p>
    <w:p w:rsidR="0084231E" w:rsidRPr="0084231E" w:rsidRDefault="0084231E" w:rsidP="0084231E">
      <w:pPr>
        <w:jc w:val="both"/>
        <w:rPr>
          <w:rFonts w:ascii="Verdana" w:hAnsi="Verdana"/>
          <w:sz w:val="20"/>
          <w:szCs w:val="20"/>
        </w:rPr>
      </w:pPr>
    </w:p>
    <w:p w:rsidR="0084231E" w:rsidRPr="0084231E" w:rsidRDefault="0084231E" w:rsidP="0084231E">
      <w:pPr>
        <w:jc w:val="both"/>
        <w:rPr>
          <w:rFonts w:ascii="Verdana" w:hAnsi="Verdana"/>
          <w:sz w:val="20"/>
          <w:szCs w:val="20"/>
        </w:rPr>
      </w:pPr>
      <w:r w:rsidRPr="0084231E">
        <w:rPr>
          <w:rFonts w:ascii="Verdana" w:hAnsi="Verdana"/>
          <w:sz w:val="20"/>
          <w:szCs w:val="20"/>
        </w:rPr>
        <w:t>Reacties leden:</w:t>
      </w:r>
    </w:p>
    <w:p w:rsidR="0084231E" w:rsidRDefault="0084231E" w:rsidP="0084231E">
      <w:pPr>
        <w:jc w:val="both"/>
        <w:rPr>
          <w:rFonts w:ascii="Verdana" w:hAnsi="Verdana"/>
          <w:sz w:val="20"/>
          <w:szCs w:val="20"/>
        </w:rPr>
      </w:pPr>
      <w:r w:rsidRPr="0084231E">
        <w:rPr>
          <w:rFonts w:ascii="Verdana" w:hAnsi="Verdana"/>
          <w:sz w:val="20"/>
          <w:szCs w:val="20"/>
        </w:rPr>
        <w:t xml:space="preserve">De heer </w:t>
      </w:r>
      <w:proofErr w:type="spellStart"/>
      <w:r w:rsidRPr="0084231E">
        <w:rPr>
          <w:rFonts w:ascii="Verdana" w:hAnsi="Verdana"/>
          <w:sz w:val="20"/>
          <w:szCs w:val="20"/>
        </w:rPr>
        <w:t>Pisters</w:t>
      </w:r>
      <w:proofErr w:type="spellEnd"/>
      <w:r w:rsidRPr="0084231E">
        <w:rPr>
          <w:rFonts w:ascii="Verdana" w:hAnsi="Verdana"/>
          <w:sz w:val="20"/>
          <w:szCs w:val="20"/>
        </w:rPr>
        <w:t xml:space="preserve"> van TVC ’t </w:t>
      </w:r>
      <w:proofErr w:type="spellStart"/>
      <w:r w:rsidRPr="0084231E">
        <w:rPr>
          <w:rFonts w:ascii="Verdana" w:hAnsi="Verdana"/>
          <w:sz w:val="20"/>
          <w:szCs w:val="20"/>
        </w:rPr>
        <w:t>Heukske</w:t>
      </w:r>
      <w:proofErr w:type="spellEnd"/>
      <w:r w:rsidRPr="0084231E">
        <w:rPr>
          <w:rFonts w:ascii="Verdana" w:hAnsi="Verdana"/>
          <w:sz w:val="20"/>
          <w:szCs w:val="20"/>
        </w:rPr>
        <w:t>: Hij is het niet eens met de manier waarop dit nu aan de leden wordt overgelaten. De leden weten toch niet</w:t>
      </w:r>
      <w:r w:rsidR="00CE41CA">
        <w:rPr>
          <w:rFonts w:ascii="Verdana" w:hAnsi="Verdana"/>
          <w:sz w:val="20"/>
          <w:szCs w:val="20"/>
        </w:rPr>
        <w:t xml:space="preserve"> hoe ze hierover moeten stemmen?</w:t>
      </w:r>
    </w:p>
    <w:p w:rsidR="0084231E" w:rsidRPr="0084231E" w:rsidRDefault="0084231E" w:rsidP="0084231E">
      <w:pPr>
        <w:jc w:val="both"/>
        <w:rPr>
          <w:rFonts w:ascii="Verdana" w:hAnsi="Verdana"/>
          <w:sz w:val="20"/>
          <w:szCs w:val="20"/>
        </w:rPr>
      </w:pPr>
    </w:p>
    <w:p w:rsidR="0084231E" w:rsidRDefault="0084231E" w:rsidP="0084231E">
      <w:pPr>
        <w:jc w:val="both"/>
        <w:rPr>
          <w:rFonts w:ascii="Verdana" w:hAnsi="Verdana"/>
          <w:sz w:val="20"/>
          <w:szCs w:val="20"/>
        </w:rPr>
      </w:pPr>
      <w:r w:rsidRPr="0084231E">
        <w:rPr>
          <w:rFonts w:ascii="Verdana" w:hAnsi="Verdana"/>
          <w:sz w:val="20"/>
          <w:szCs w:val="20"/>
        </w:rPr>
        <w:t xml:space="preserve">De heer Goffin van TVC De Kroeg (e.a.): Stapt het hele bestuur op als </w:t>
      </w:r>
      <w:proofErr w:type="spellStart"/>
      <w:r w:rsidRPr="0084231E">
        <w:rPr>
          <w:rFonts w:ascii="Verdana" w:hAnsi="Verdana"/>
          <w:sz w:val="20"/>
          <w:szCs w:val="20"/>
        </w:rPr>
        <w:t>Jannie</w:t>
      </w:r>
      <w:proofErr w:type="spellEnd"/>
      <w:r w:rsidRPr="0084231E">
        <w:rPr>
          <w:rFonts w:ascii="Verdana" w:hAnsi="Verdana"/>
          <w:sz w:val="20"/>
          <w:szCs w:val="20"/>
        </w:rPr>
        <w:t xml:space="preserve"> </w:t>
      </w:r>
      <w:proofErr w:type="spellStart"/>
      <w:r w:rsidRPr="0084231E">
        <w:rPr>
          <w:rFonts w:ascii="Verdana" w:hAnsi="Verdana"/>
          <w:sz w:val="20"/>
          <w:szCs w:val="20"/>
        </w:rPr>
        <w:t>Dreessen</w:t>
      </w:r>
      <w:proofErr w:type="spellEnd"/>
      <w:r w:rsidRPr="0084231E">
        <w:rPr>
          <w:rFonts w:ascii="Verdana" w:hAnsi="Verdana"/>
          <w:sz w:val="20"/>
          <w:szCs w:val="20"/>
        </w:rPr>
        <w:t xml:space="preserve"> wordt gekozen door de leden? Antwoord bestuur: Ja</w:t>
      </w:r>
    </w:p>
    <w:p w:rsidR="0084231E" w:rsidRPr="0084231E" w:rsidRDefault="0084231E" w:rsidP="0084231E">
      <w:pPr>
        <w:jc w:val="both"/>
        <w:rPr>
          <w:rFonts w:ascii="Verdana" w:hAnsi="Verdana"/>
          <w:sz w:val="20"/>
          <w:szCs w:val="20"/>
        </w:rPr>
      </w:pPr>
    </w:p>
    <w:p w:rsidR="0084231E" w:rsidRPr="0084231E" w:rsidRDefault="0084231E" w:rsidP="0084231E">
      <w:pPr>
        <w:jc w:val="both"/>
        <w:rPr>
          <w:rFonts w:ascii="Verdana" w:hAnsi="Verdana"/>
          <w:sz w:val="20"/>
          <w:szCs w:val="20"/>
        </w:rPr>
      </w:pPr>
      <w:r w:rsidRPr="0084231E">
        <w:rPr>
          <w:rFonts w:ascii="Verdana" w:hAnsi="Verdana"/>
          <w:sz w:val="20"/>
          <w:szCs w:val="20"/>
        </w:rPr>
        <w:t>Hein Fischer: De wedstrijdleider wordt geacht de waarheid te spreken. Daar moet vanuit worden gegaan. De keuze is derhalve: Jannie of het bestuur?</w:t>
      </w:r>
    </w:p>
    <w:p w:rsidR="0084231E" w:rsidRDefault="0084231E" w:rsidP="0084231E">
      <w:pPr>
        <w:jc w:val="both"/>
        <w:rPr>
          <w:rFonts w:ascii="Verdana" w:hAnsi="Verdana"/>
          <w:sz w:val="20"/>
          <w:szCs w:val="20"/>
        </w:rPr>
      </w:pPr>
      <w:r w:rsidRPr="0084231E">
        <w:rPr>
          <w:rFonts w:ascii="Verdana" w:hAnsi="Verdana"/>
          <w:sz w:val="20"/>
          <w:szCs w:val="20"/>
        </w:rPr>
        <w:lastRenderedPageBreak/>
        <w:t>De leden kiezen voor het bestuur en de voorzitter bedankt Jannie voor zijn bijdrage en zijn mening.</w:t>
      </w:r>
    </w:p>
    <w:p w:rsidR="0084231E" w:rsidRPr="0084231E" w:rsidRDefault="0084231E" w:rsidP="0084231E">
      <w:pPr>
        <w:jc w:val="both"/>
        <w:rPr>
          <w:rFonts w:ascii="Verdana" w:hAnsi="Verdana"/>
          <w:sz w:val="20"/>
          <w:szCs w:val="20"/>
        </w:rPr>
      </w:pPr>
    </w:p>
    <w:p w:rsidR="0084231E" w:rsidRPr="0084231E" w:rsidRDefault="0084231E" w:rsidP="0084231E">
      <w:pPr>
        <w:jc w:val="both"/>
        <w:rPr>
          <w:rFonts w:ascii="Verdana" w:hAnsi="Verdana"/>
          <w:b/>
          <w:sz w:val="20"/>
          <w:szCs w:val="20"/>
        </w:rPr>
      </w:pPr>
      <w:r w:rsidRPr="0084231E">
        <w:rPr>
          <w:rFonts w:ascii="Verdana" w:hAnsi="Verdana"/>
          <w:b/>
          <w:sz w:val="20"/>
          <w:szCs w:val="20"/>
        </w:rPr>
        <w:t>Binnengekomen stukken:</w:t>
      </w:r>
    </w:p>
    <w:p w:rsidR="0084231E" w:rsidRPr="0084231E" w:rsidRDefault="0084231E" w:rsidP="0084231E">
      <w:pPr>
        <w:jc w:val="both"/>
        <w:rPr>
          <w:rFonts w:ascii="Verdana" w:hAnsi="Verdana"/>
          <w:b/>
          <w:sz w:val="20"/>
          <w:szCs w:val="20"/>
        </w:rPr>
      </w:pPr>
    </w:p>
    <w:p w:rsidR="0084231E" w:rsidRPr="0084231E" w:rsidRDefault="0084231E" w:rsidP="0084231E">
      <w:pPr>
        <w:jc w:val="both"/>
        <w:rPr>
          <w:rFonts w:ascii="Verdana" w:hAnsi="Verdana"/>
          <w:i/>
          <w:sz w:val="20"/>
          <w:szCs w:val="20"/>
        </w:rPr>
      </w:pPr>
      <w:r w:rsidRPr="0084231E">
        <w:rPr>
          <w:rFonts w:ascii="Verdana" w:hAnsi="Verdana"/>
          <w:i/>
          <w:sz w:val="20"/>
          <w:szCs w:val="20"/>
        </w:rPr>
        <w:t>Vacature CvB</w:t>
      </w:r>
    </w:p>
    <w:p w:rsidR="0084231E" w:rsidRPr="0084231E" w:rsidRDefault="0084231E" w:rsidP="0084231E">
      <w:pPr>
        <w:jc w:val="both"/>
        <w:rPr>
          <w:rFonts w:ascii="Verdana" w:hAnsi="Verdana"/>
          <w:sz w:val="20"/>
          <w:szCs w:val="20"/>
        </w:rPr>
      </w:pPr>
      <w:r w:rsidRPr="0084231E">
        <w:rPr>
          <w:rFonts w:ascii="Verdana" w:hAnsi="Verdana"/>
          <w:sz w:val="20"/>
          <w:szCs w:val="20"/>
        </w:rPr>
        <w:t xml:space="preserve">Jan Arts stopt met zijn functie binnen de CvB. Jan wordt bedankt voor zijn bewezen diensten en zijn deskundige inbreng in </w:t>
      </w:r>
      <w:r w:rsidR="00CE41CA">
        <w:rPr>
          <w:rFonts w:ascii="Verdana" w:hAnsi="Verdana"/>
          <w:sz w:val="20"/>
          <w:szCs w:val="20"/>
        </w:rPr>
        <w:t>het</w:t>
      </w:r>
      <w:r w:rsidRPr="0084231E">
        <w:rPr>
          <w:rFonts w:ascii="Verdana" w:hAnsi="Verdana"/>
          <w:sz w:val="20"/>
          <w:szCs w:val="20"/>
        </w:rPr>
        <w:t xml:space="preserve"> hoogste tuchtorgaan</w:t>
      </w:r>
      <w:r w:rsidR="00CE41CA">
        <w:rPr>
          <w:rFonts w:ascii="Verdana" w:hAnsi="Verdana"/>
          <w:sz w:val="20"/>
          <w:szCs w:val="20"/>
        </w:rPr>
        <w:t xml:space="preserve"> van de NTVB</w:t>
      </w:r>
      <w:r w:rsidRPr="0084231E">
        <w:rPr>
          <w:rFonts w:ascii="Verdana" w:hAnsi="Verdana"/>
          <w:sz w:val="20"/>
          <w:szCs w:val="20"/>
        </w:rPr>
        <w:t>. Betekent wel dat er een vacature is. Henk Habets</w:t>
      </w:r>
      <w:r w:rsidR="00CE41CA">
        <w:rPr>
          <w:rFonts w:ascii="Verdana" w:hAnsi="Verdana"/>
          <w:sz w:val="20"/>
          <w:szCs w:val="20"/>
        </w:rPr>
        <w:t xml:space="preserve"> heeft</w:t>
      </w:r>
      <w:r w:rsidRPr="0084231E">
        <w:rPr>
          <w:rFonts w:ascii="Verdana" w:hAnsi="Verdana"/>
          <w:sz w:val="20"/>
          <w:szCs w:val="20"/>
        </w:rPr>
        <w:t xml:space="preserve"> aangegeven zitting te willen nemen in deze commissie. Dit mag echter niet, omdat Horst </w:t>
      </w:r>
      <w:proofErr w:type="spellStart"/>
      <w:r w:rsidRPr="0084231E">
        <w:rPr>
          <w:rFonts w:ascii="Verdana" w:hAnsi="Verdana"/>
          <w:sz w:val="20"/>
          <w:szCs w:val="20"/>
        </w:rPr>
        <w:t>Meisters</w:t>
      </w:r>
      <w:proofErr w:type="spellEnd"/>
      <w:r w:rsidRPr="0084231E">
        <w:rPr>
          <w:rFonts w:ascii="Verdana" w:hAnsi="Verdana"/>
          <w:sz w:val="20"/>
          <w:szCs w:val="20"/>
        </w:rPr>
        <w:t xml:space="preserve"> ook in deze commissie zit en Horst en Henk lid zijn van dezelfde vereniging. Er wordt na de vergadering naar een oplossing gezocht.</w:t>
      </w:r>
    </w:p>
    <w:p w:rsidR="0084231E" w:rsidRPr="0084231E" w:rsidRDefault="0084231E" w:rsidP="0084231E">
      <w:pPr>
        <w:jc w:val="both"/>
        <w:rPr>
          <w:rFonts w:ascii="Verdana" w:hAnsi="Verdana"/>
          <w:i/>
          <w:sz w:val="20"/>
          <w:szCs w:val="20"/>
        </w:rPr>
      </w:pPr>
    </w:p>
    <w:p w:rsidR="0084231E" w:rsidRPr="0084231E" w:rsidRDefault="0084231E" w:rsidP="0084231E">
      <w:pPr>
        <w:jc w:val="both"/>
        <w:rPr>
          <w:rFonts w:ascii="Verdana" w:hAnsi="Verdana"/>
          <w:i/>
          <w:sz w:val="20"/>
          <w:szCs w:val="20"/>
        </w:rPr>
      </w:pPr>
      <w:r w:rsidRPr="0084231E">
        <w:rPr>
          <w:rFonts w:ascii="Verdana" w:hAnsi="Verdana"/>
          <w:i/>
          <w:sz w:val="20"/>
          <w:szCs w:val="20"/>
        </w:rPr>
        <w:t>Overlijden Pierre</w:t>
      </w:r>
    </w:p>
    <w:p w:rsidR="0084231E" w:rsidRDefault="0084231E" w:rsidP="0084231E">
      <w:pPr>
        <w:jc w:val="both"/>
        <w:rPr>
          <w:rFonts w:ascii="Verdana" w:hAnsi="Verdana"/>
          <w:sz w:val="20"/>
          <w:szCs w:val="20"/>
        </w:rPr>
      </w:pPr>
      <w:r w:rsidRPr="0084231E">
        <w:rPr>
          <w:rFonts w:ascii="Verdana" w:hAnsi="Verdana"/>
          <w:sz w:val="20"/>
          <w:szCs w:val="20"/>
        </w:rPr>
        <w:t xml:space="preserve">Met droefheid is er kennis genomen van het plotse overlijden van Pierre </w:t>
      </w:r>
      <w:proofErr w:type="spellStart"/>
      <w:r w:rsidRPr="0084231E">
        <w:rPr>
          <w:rFonts w:ascii="Verdana" w:hAnsi="Verdana"/>
          <w:sz w:val="20"/>
          <w:szCs w:val="20"/>
        </w:rPr>
        <w:t>Rouschop</w:t>
      </w:r>
      <w:proofErr w:type="spellEnd"/>
      <w:r w:rsidRPr="0084231E">
        <w:rPr>
          <w:rFonts w:ascii="Verdana" w:hAnsi="Verdana"/>
          <w:sz w:val="20"/>
          <w:szCs w:val="20"/>
        </w:rPr>
        <w:t xml:space="preserve">. Hij is op 28 april </w:t>
      </w:r>
      <w:r w:rsidR="00CE41CA">
        <w:rPr>
          <w:rFonts w:ascii="Verdana" w:hAnsi="Verdana"/>
          <w:sz w:val="20"/>
          <w:szCs w:val="20"/>
        </w:rPr>
        <w:t>2013</w:t>
      </w:r>
      <w:r w:rsidRPr="0084231E">
        <w:rPr>
          <w:rFonts w:ascii="Verdana" w:hAnsi="Verdana"/>
          <w:sz w:val="20"/>
          <w:szCs w:val="20"/>
        </w:rPr>
        <w:t xml:space="preserve"> op 89-jarige leeftijd gestorven. Voor degene die Pierre niet kennen, Pierre is de vader van Hans </w:t>
      </w:r>
      <w:proofErr w:type="spellStart"/>
      <w:r w:rsidRPr="0084231E">
        <w:rPr>
          <w:rFonts w:ascii="Verdana" w:hAnsi="Verdana"/>
          <w:sz w:val="20"/>
          <w:szCs w:val="20"/>
        </w:rPr>
        <w:t>Rouschop</w:t>
      </w:r>
      <w:proofErr w:type="spellEnd"/>
      <w:r w:rsidRPr="0084231E">
        <w:rPr>
          <w:rFonts w:ascii="Verdana" w:hAnsi="Verdana"/>
          <w:sz w:val="20"/>
          <w:szCs w:val="20"/>
        </w:rPr>
        <w:t>.</w:t>
      </w:r>
    </w:p>
    <w:p w:rsidR="0084231E" w:rsidRPr="0084231E" w:rsidRDefault="0084231E" w:rsidP="0084231E">
      <w:pPr>
        <w:jc w:val="both"/>
        <w:rPr>
          <w:rFonts w:ascii="Verdana" w:hAnsi="Verdana"/>
          <w:sz w:val="20"/>
          <w:szCs w:val="20"/>
        </w:rPr>
      </w:pPr>
      <w:r w:rsidRPr="0084231E">
        <w:rPr>
          <w:rFonts w:ascii="Verdana" w:hAnsi="Verdana"/>
          <w:sz w:val="20"/>
          <w:szCs w:val="20"/>
        </w:rPr>
        <w:t xml:space="preserve">Pierre </w:t>
      </w:r>
      <w:proofErr w:type="spellStart"/>
      <w:r w:rsidRPr="0084231E">
        <w:rPr>
          <w:rFonts w:ascii="Verdana" w:hAnsi="Verdana"/>
          <w:sz w:val="20"/>
          <w:szCs w:val="20"/>
        </w:rPr>
        <w:t>Rouschop</w:t>
      </w:r>
      <w:proofErr w:type="spellEnd"/>
      <w:r w:rsidRPr="0084231E">
        <w:rPr>
          <w:rFonts w:ascii="Verdana" w:hAnsi="Verdana"/>
          <w:sz w:val="20"/>
          <w:szCs w:val="20"/>
        </w:rPr>
        <w:t xml:space="preserve"> was jarenlang bestuurslid van de NTVB. Velen zullen hem herinneren als wedstrijdleider van de bond, de taak die hij jarenlang met </w:t>
      </w:r>
      <w:r w:rsidR="00CE41CA" w:rsidRPr="0084231E">
        <w:rPr>
          <w:rFonts w:ascii="Verdana" w:hAnsi="Verdana"/>
          <w:sz w:val="20"/>
          <w:szCs w:val="20"/>
        </w:rPr>
        <w:t>toewijding</w:t>
      </w:r>
      <w:r w:rsidRPr="0084231E">
        <w:rPr>
          <w:rFonts w:ascii="Verdana" w:hAnsi="Verdana"/>
          <w:sz w:val="20"/>
          <w:szCs w:val="20"/>
        </w:rPr>
        <w:t xml:space="preserve"> vervulde. Na zijn aftreden was Pierre </w:t>
      </w:r>
      <w:proofErr w:type="spellStart"/>
      <w:r w:rsidRPr="0084231E">
        <w:rPr>
          <w:rFonts w:ascii="Verdana" w:hAnsi="Verdana"/>
          <w:sz w:val="20"/>
          <w:szCs w:val="20"/>
        </w:rPr>
        <w:t>Rouschop</w:t>
      </w:r>
      <w:proofErr w:type="spellEnd"/>
      <w:r w:rsidRPr="0084231E">
        <w:rPr>
          <w:rFonts w:ascii="Verdana" w:hAnsi="Verdana"/>
          <w:sz w:val="20"/>
          <w:szCs w:val="20"/>
        </w:rPr>
        <w:t xml:space="preserve"> nog 2 jaar actief als lid van de protest commissie. </w:t>
      </w:r>
    </w:p>
    <w:p w:rsidR="0084231E" w:rsidRPr="0084231E" w:rsidRDefault="0084231E" w:rsidP="0084231E">
      <w:pPr>
        <w:jc w:val="both"/>
        <w:rPr>
          <w:rFonts w:ascii="Verdana" w:hAnsi="Verdana"/>
          <w:sz w:val="20"/>
          <w:szCs w:val="20"/>
        </w:rPr>
      </w:pPr>
      <w:r w:rsidRPr="0084231E">
        <w:rPr>
          <w:rFonts w:ascii="Verdana" w:hAnsi="Verdana"/>
          <w:sz w:val="20"/>
          <w:szCs w:val="20"/>
        </w:rPr>
        <w:t>Pierre wordt tijdens de vergadering herdacht en er wordt een minuut stilte gehouden terwij</w:t>
      </w:r>
      <w:r w:rsidR="00CE41CA">
        <w:rPr>
          <w:rFonts w:ascii="Verdana" w:hAnsi="Verdana"/>
          <w:sz w:val="20"/>
          <w:szCs w:val="20"/>
        </w:rPr>
        <w:t>l er een deel van de tekst van het</w:t>
      </w:r>
      <w:r w:rsidRPr="0084231E">
        <w:rPr>
          <w:rFonts w:ascii="Verdana" w:hAnsi="Verdana"/>
          <w:sz w:val="20"/>
          <w:szCs w:val="20"/>
        </w:rPr>
        <w:t xml:space="preserve"> rouwprentje op de beamer zichtbaar is.</w:t>
      </w:r>
    </w:p>
    <w:p w:rsidR="0084231E" w:rsidRPr="0084231E" w:rsidRDefault="0084231E" w:rsidP="0084231E">
      <w:pPr>
        <w:jc w:val="both"/>
        <w:rPr>
          <w:rFonts w:ascii="Verdana" w:hAnsi="Verdana"/>
          <w:sz w:val="20"/>
          <w:szCs w:val="20"/>
        </w:rPr>
      </w:pPr>
    </w:p>
    <w:p w:rsidR="0084231E" w:rsidRPr="0084231E" w:rsidRDefault="0084231E" w:rsidP="0084231E">
      <w:pPr>
        <w:jc w:val="both"/>
        <w:rPr>
          <w:rFonts w:ascii="Verdana" w:hAnsi="Verdana"/>
          <w:i/>
          <w:sz w:val="20"/>
          <w:szCs w:val="20"/>
        </w:rPr>
      </w:pPr>
      <w:r w:rsidRPr="0084231E">
        <w:rPr>
          <w:rFonts w:ascii="Verdana" w:hAnsi="Verdana"/>
          <w:i/>
          <w:sz w:val="20"/>
          <w:szCs w:val="20"/>
        </w:rPr>
        <w:t>Motie van Wantrouwen</w:t>
      </w:r>
    </w:p>
    <w:p w:rsidR="0084231E" w:rsidRPr="0084231E" w:rsidRDefault="0084231E" w:rsidP="0084231E">
      <w:pPr>
        <w:jc w:val="both"/>
        <w:rPr>
          <w:rFonts w:ascii="Verdana" w:hAnsi="Verdana"/>
          <w:sz w:val="20"/>
          <w:szCs w:val="20"/>
        </w:rPr>
      </w:pPr>
      <w:r w:rsidRPr="0084231E">
        <w:rPr>
          <w:rFonts w:ascii="Verdana" w:hAnsi="Verdana"/>
          <w:sz w:val="20"/>
          <w:szCs w:val="20"/>
        </w:rPr>
        <w:t xml:space="preserve">Er is een motie van wantrouwen ingediend door </w:t>
      </w:r>
      <w:proofErr w:type="spellStart"/>
      <w:r w:rsidRPr="0084231E">
        <w:rPr>
          <w:rFonts w:ascii="Verdana" w:hAnsi="Verdana"/>
          <w:sz w:val="20"/>
          <w:szCs w:val="20"/>
        </w:rPr>
        <w:t>Gino</w:t>
      </w:r>
      <w:proofErr w:type="spellEnd"/>
      <w:r w:rsidRPr="0084231E">
        <w:rPr>
          <w:rFonts w:ascii="Verdana" w:hAnsi="Verdana"/>
          <w:sz w:val="20"/>
          <w:szCs w:val="20"/>
        </w:rPr>
        <w:t xml:space="preserve"> van Gestel, </w:t>
      </w:r>
      <w:proofErr w:type="spellStart"/>
      <w:r w:rsidRPr="0084231E">
        <w:rPr>
          <w:rFonts w:ascii="Verdana" w:hAnsi="Verdana"/>
          <w:sz w:val="20"/>
          <w:szCs w:val="20"/>
        </w:rPr>
        <w:t>Nic</w:t>
      </w:r>
      <w:proofErr w:type="spellEnd"/>
      <w:r w:rsidRPr="0084231E">
        <w:rPr>
          <w:rFonts w:ascii="Verdana" w:hAnsi="Verdana"/>
          <w:sz w:val="20"/>
          <w:szCs w:val="20"/>
        </w:rPr>
        <w:t xml:space="preserve"> </w:t>
      </w:r>
      <w:proofErr w:type="spellStart"/>
      <w:r w:rsidRPr="0084231E">
        <w:rPr>
          <w:rFonts w:ascii="Verdana" w:hAnsi="Verdana"/>
          <w:sz w:val="20"/>
          <w:szCs w:val="20"/>
        </w:rPr>
        <w:t>Speycken</w:t>
      </w:r>
      <w:proofErr w:type="spellEnd"/>
      <w:r w:rsidRPr="0084231E">
        <w:rPr>
          <w:rFonts w:ascii="Verdana" w:hAnsi="Verdana"/>
          <w:sz w:val="20"/>
          <w:szCs w:val="20"/>
        </w:rPr>
        <w:t xml:space="preserve">, Mat Kousen en </w:t>
      </w:r>
      <w:proofErr w:type="spellStart"/>
      <w:r w:rsidRPr="0084231E">
        <w:rPr>
          <w:rFonts w:ascii="Verdana" w:hAnsi="Verdana"/>
          <w:sz w:val="20"/>
          <w:szCs w:val="20"/>
        </w:rPr>
        <w:t>Jannie</w:t>
      </w:r>
      <w:proofErr w:type="spellEnd"/>
      <w:r w:rsidRPr="0084231E">
        <w:rPr>
          <w:rFonts w:ascii="Verdana" w:hAnsi="Verdana"/>
          <w:sz w:val="20"/>
          <w:szCs w:val="20"/>
        </w:rPr>
        <w:t xml:space="preserve"> </w:t>
      </w:r>
      <w:proofErr w:type="spellStart"/>
      <w:r w:rsidRPr="0084231E">
        <w:rPr>
          <w:rFonts w:ascii="Verdana" w:hAnsi="Verdana"/>
          <w:sz w:val="20"/>
          <w:szCs w:val="20"/>
        </w:rPr>
        <w:t>Dreessen</w:t>
      </w:r>
      <w:proofErr w:type="spellEnd"/>
      <w:r w:rsidRPr="0084231E">
        <w:rPr>
          <w:rFonts w:ascii="Verdana" w:hAnsi="Verdana"/>
          <w:sz w:val="20"/>
          <w:szCs w:val="20"/>
        </w:rPr>
        <w:t xml:space="preserve">. </w:t>
      </w:r>
      <w:r w:rsidR="00CE41CA">
        <w:rPr>
          <w:rFonts w:ascii="Verdana" w:hAnsi="Verdana"/>
          <w:sz w:val="20"/>
          <w:szCs w:val="20"/>
        </w:rPr>
        <w:t>Een ingekomen stuk</w:t>
      </w:r>
      <w:r w:rsidRPr="0084231E">
        <w:rPr>
          <w:rFonts w:ascii="Verdana" w:hAnsi="Verdana"/>
          <w:sz w:val="20"/>
          <w:szCs w:val="20"/>
        </w:rPr>
        <w:t xml:space="preserve"> dient echter ingediend te worden door een vereniging. Jannie geeft aan dat de motie namens TVC White Horse wordt ingediend.</w:t>
      </w:r>
    </w:p>
    <w:p w:rsidR="0084231E" w:rsidRDefault="0084231E" w:rsidP="0084231E">
      <w:pPr>
        <w:jc w:val="both"/>
        <w:rPr>
          <w:rFonts w:ascii="Verdana" w:hAnsi="Verdana"/>
          <w:sz w:val="20"/>
          <w:szCs w:val="20"/>
        </w:rPr>
      </w:pPr>
      <w:r w:rsidRPr="0084231E">
        <w:rPr>
          <w:rFonts w:ascii="Verdana" w:hAnsi="Verdana"/>
          <w:sz w:val="20"/>
          <w:szCs w:val="20"/>
        </w:rPr>
        <w:t>De voorzitter vraagt de leden om te stemmen over deze motie.</w:t>
      </w:r>
    </w:p>
    <w:p w:rsidR="00CE41CA" w:rsidRPr="0084231E" w:rsidRDefault="00CE41CA" w:rsidP="0084231E">
      <w:pPr>
        <w:jc w:val="both"/>
        <w:rPr>
          <w:rFonts w:ascii="Verdana" w:hAnsi="Verdana"/>
          <w:sz w:val="20"/>
          <w:szCs w:val="20"/>
        </w:rPr>
      </w:pPr>
    </w:p>
    <w:p w:rsidR="0084231E" w:rsidRDefault="0084231E" w:rsidP="0084231E">
      <w:pPr>
        <w:jc w:val="both"/>
        <w:rPr>
          <w:rFonts w:ascii="Verdana" w:hAnsi="Verdana"/>
          <w:sz w:val="20"/>
          <w:szCs w:val="20"/>
        </w:rPr>
      </w:pPr>
      <w:r w:rsidRPr="0084231E">
        <w:rPr>
          <w:rFonts w:ascii="Verdana" w:hAnsi="Verdana"/>
          <w:sz w:val="20"/>
          <w:szCs w:val="20"/>
        </w:rPr>
        <w:t xml:space="preserve">Willen de leden van de algemene ledenvergadering deze motie behandelen tijdens deze vergadering? </w:t>
      </w:r>
    </w:p>
    <w:p w:rsidR="00CE41CA" w:rsidRPr="0084231E" w:rsidRDefault="00CE41CA" w:rsidP="0084231E">
      <w:pPr>
        <w:jc w:val="both"/>
        <w:rPr>
          <w:rFonts w:ascii="Verdana" w:hAnsi="Verdana"/>
          <w:sz w:val="20"/>
          <w:szCs w:val="20"/>
        </w:rPr>
      </w:pPr>
    </w:p>
    <w:p w:rsidR="0084231E" w:rsidRDefault="0084231E" w:rsidP="0084231E">
      <w:pPr>
        <w:jc w:val="both"/>
        <w:rPr>
          <w:rFonts w:ascii="Verdana" w:hAnsi="Verdana"/>
          <w:sz w:val="20"/>
          <w:szCs w:val="20"/>
        </w:rPr>
      </w:pPr>
      <w:r w:rsidRPr="0084231E">
        <w:rPr>
          <w:rFonts w:ascii="Verdana" w:hAnsi="Verdana"/>
          <w:sz w:val="20"/>
          <w:szCs w:val="20"/>
        </w:rPr>
        <w:t>De leden stemmen tegen met meerderheid.</w:t>
      </w:r>
    </w:p>
    <w:p w:rsidR="00CE41CA" w:rsidRPr="0084231E" w:rsidRDefault="00CE41CA" w:rsidP="0084231E">
      <w:pPr>
        <w:jc w:val="both"/>
        <w:rPr>
          <w:rFonts w:ascii="Verdana" w:hAnsi="Verdana"/>
          <w:sz w:val="20"/>
          <w:szCs w:val="20"/>
        </w:rPr>
      </w:pPr>
    </w:p>
    <w:p w:rsidR="0084231E" w:rsidRPr="0084231E" w:rsidRDefault="0084231E" w:rsidP="0084231E">
      <w:pPr>
        <w:jc w:val="both"/>
        <w:rPr>
          <w:rFonts w:ascii="Verdana" w:hAnsi="Verdana"/>
          <w:sz w:val="20"/>
          <w:szCs w:val="20"/>
        </w:rPr>
      </w:pPr>
      <w:r w:rsidRPr="0084231E">
        <w:rPr>
          <w:rFonts w:ascii="Verdana" w:hAnsi="Verdana"/>
          <w:sz w:val="20"/>
          <w:szCs w:val="20"/>
        </w:rPr>
        <w:t>Om die reden wordt de motie niet verder behandeld.</w:t>
      </w:r>
    </w:p>
    <w:p w:rsidR="0084231E" w:rsidRPr="0084231E" w:rsidRDefault="0084231E" w:rsidP="0084231E">
      <w:pPr>
        <w:jc w:val="both"/>
        <w:rPr>
          <w:rFonts w:ascii="Verdana" w:hAnsi="Verdana"/>
          <w:sz w:val="20"/>
          <w:szCs w:val="20"/>
        </w:rPr>
      </w:pPr>
    </w:p>
    <w:p w:rsidR="0084231E" w:rsidRPr="0084231E" w:rsidRDefault="0084231E" w:rsidP="0084231E">
      <w:pPr>
        <w:jc w:val="both"/>
        <w:rPr>
          <w:rFonts w:ascii="Verdana" w:hAnsi="Verdana"/>
          <w:sz w:val="20"/>
          <w:szCs w:val="20"/>
        </w:rPr>
      </w:pPr>
    </w:p>
    <w:p w:rsidR="0084231E" w:rsidRDefault="0084231E" w:rsidP="0084231E">
      <w:pPr>
        <w:jc w:val="both"/>
        <w:rPr>
          <w:rFonts w:ascii="Verdana" w:hAnsi="Verdana"/>
          <w:b/>
          <w:sz w:val="20"/>
          <w:szCs w:val="20"/>
        </w:rPr>
      </w:pPr>
      <w:r w:rsidRPr="0084231E">
        <w:rPr>
          <w:rFonts w:ascii="Verdana" w:hAnsi="Verdana"/>
          <w:b/>
          <w:sz w:val="20"/>
          <w:szCs w:val="20"/>
        </w:rPr>
        <w:t>Notulen jaarvergadering 12 juni 2012</w:t>
      </w:r>
    </w:p>
    <w:p w:rsidR="0084231E" w:rsidRPr="0084231E" w:rsidRDefault="0084231E" w:rsidP="0084231E">
      <w:pPr>
        <w:jc w:val="both"/>
        <w:rPr>
          <w:rFonts w:ascii="Verdana" w:hAnsi="Verdana"/>
          <w:b/>
          <w:sz w:val="20"/>
          <w:szCs w:val="20"/>
        </w:rPr>
      </w:pPr>
    </w:p>
    <w:p w:rsidR="0084231E" w:rsidRDefault="0084231E" w:rsidP="0084231E">
      <w:pPr>
        <w:jc w:val="both"/>
        <w:rPr>
          <w:rFonts w:ascii="Verdana" w:hAnsi="Verdana"/>
          <w:sz w:val="20"/>
          <w:szCs w:val="20"/>
        </w:rPr>
      </w:pPr>
      <w:r w:rsidRPr="0084231E">
        <w:rPr>
          <w:rFonts w:ascii="Verdana" w:hAnsi="Verdana"/>
          <w:sz w:val="20"/>
          <w:szCs w:val="20"/>
        </w:rPr>
        <w:t>De wedstrijdleider heeft het jaarverslag opgesteld en de penningmeester overlegt het financieel jaarverslag.</w:t>
      </w:r>
    </w:p>
    <w:p w:rsidR="00CE41CA" w:rsidRPr="0084231E" w:rsidRDefault="00CE41CA" w:rsidP="0084231E">
      <w:pPr>
        <w:jc w:val="both"/>
        <w:rPr>
          <w:rFonts w:ascii="Verdana" w:hAnsi="Verdana"/>
          <w:sz w:val="20"/>
          <w:szCs w:val="20"/>
        </w:rPr>
      </w:pPr>
    </w:p>
    <w:p w:rsidR="0084231E" w:rsidRPr="0084231E" w:rsidRDefault="0084231E" w:rsidP="0084231E">
      <w:pPr>
        <w:jc w:val="both"/>
        <w:rPr>
          <w:rFonts w:ascii="Verdana" w:hAnsi="Verdana"/>
          <w:sz w:val="20"/>
          <w:szCs w:val="20"/>
        </w:rPr>
      </w:pPr>
      <w:r w:rsidRPr="0084231E">
        <w:rPr>
          <w:rFonts w:ascii="Verdana" w:hAnsi="Verdana"/>
          <w:sz w:val="20"/>
          <w:szCs w:val="20"/>
        </w:rPr>
        <w:t>Aantal opmerkingen:</w:t>
      </w:r>
    </w:p>
    <w:p w:rsidR="0084231E" w:rsidRPr="0084231E" w:rsidRDefault="0084231E" w:rsidP="0084231E">
      <w:pPr>
        <w:pStyle w:val="Lijstalinea"/>
        <w:numPr>
          <w:ilvl w:val="0"/>
          <w:numId w:val="1"/>
        </w:numPr>
        <w:jc w:val="both"/>
        <w:rPr>
          <w:rFonts w:ascii="Verdana" w:hAnsi="Verdana"/>
          <w:sz w:val="20"/>
          <w:szCs w:val="20"/>
        </w:rPr>
      </w:pPr>
      <w:r w:rsidRPr="0084231E">
        <w:rPr>
          <w:rFonts w:ascii="Verdana" w:hAnsi="Verdana"/>
          <w:sz w:val="20"/>
          <w:szCs w:val="20"/>
        </w:rPr>
        <w:t>In de overgangsklasse moeten De Kroeg 1 (3</w:t>
      </w:r>
      <w:r w:rsidRPr="0084231E">
        <w:rPr>
          <w:rFonts w:ascii="Verdana" w:hAnsi="Verdana"/>
          <w:sz w:val="20"/>
          <w:szCs w:val="20"/>
          <w:vertAlign w:val="superscript"/>
        </w:rPr>
        <w:t>e</w:t>
      </w:r>
      <w:r w:rsidRPr="0084231E">
        <w:rPr>
          <w:rFonts w:ascii="Verdana" w:hAnsi="Verdana"/>
          <w:sz w:val="20"/>
          <w:szCs w:val="20"/>
        </w:rPr>
        <w:t xml:space="preserve"> plek) omgeruild worden met Op de Bosch (2</w:t>
      </w:r>
      <w:r w:rsidRPr="0084231E">
        <w:rPr>
          <w:rFonts w:ascii="Verdana" w:hAnsi="Verdana"/>
          <w:sz w:val="20"/>
          <w:szCs w:val="20"/>
          <w:vertAlign w:val="superscript"/>
        </w:rPr>
        <w:t>e</w:t>
      </w:r>
      <w:r w:rsidRPr="0084231E">
        <w:rPr>
          <w:rFonts w:ascii="Verdana" w:hAnsi="Verdana"/>
          <w:sz w:val="20"/>
          <w:szCs w:val="20"/>
        </w:rPr>
        <w:t xml:space="preserve"> plek).</w:t>
      </w:r>
    </w:p>
    <w:p w:rsidR="0084231E" w:rsidRPr="0084231E" w:rsidRDefault="0084231E" w:rsidP="0084231E">
      <w:pPr>
        <w:pStyle w:val="Lijstalinea"/>
        <w:numPr>
          <w:ilvl w:val="0"/>
          <w:numId w:val="1"/>
        </w:numPr>
        <w:jc w:val="both"/>
        <w:rPr>
          <w:rFonts w:ascii="Verdana" w:hAnsi="Verdana"/>
          <w:sz w:val="20"/>
          <w:szCs w:val="20"/>
        </w:rPr>
      </w:pPr>
      <w:r w:rsidRPr="0084231E">
        <w:rPr>
          <w:rFonts w:ascii="Verdana" w:hAnsi="Verdana"/>
          <w:sz w:val="20"/>
          <w:szCs w:val="20"/>
        </w:rPr>
        <w:t>Vragen over lage kosten bij WK 2012: De tafels worden betaald in 2013, dus dat bedrag moet nog in mindering worden gebracht op de inkomsten. Er zijn namelijk problemen geweest met de bankpas. Om die reden zijn er tijdelijk geen betalingen gedaan.</w:t>
      </w:r>
    </w:p>
    <w:p w:rsidR="0084231E" w:rsidRPr="0084231E" w:rsidRDefault="0084231E" w:rsidP="0084231E">
      <w:pPr>
        <w:pStyle w:val="Lijstalinea"/>
        <w:numPr>
          <w:ilvl w:val="0"/>
          <w:numId w:val="1"/>
        </w:numPr>
        <w:jc w:val="both"/>
        <w:rPr>
          <w:rFonts w:ascii="Verdana" w:hAnsi="Verdana"/>
          <w:sz w:val="20"/>
          <w:szCs w:val="20"/>
        </w:rPr>
      </w:pPr>
      <w:r w:rsidRPr="0084231E">
        <w:rPr>
          <w:rFonts w:ascii="Verdana" w:hAnsi="Verdana"/>
          <w:sz w:val="20"/>
          <w:szCs w:val="20"/>
        </w:rPr>
        <w:t>De boetes van de Kroeg 3 worden nog in rekening gebracht.</w:t>
      </w:r>
    </w:p>
    <w:p w:rsidR="0084231E" w:rsidRPr="0084231E" w:rsidRDefault="0084231E" w:rsidP="0084231E">
      <w:pPr>
        <w:pStyle w:val="Lijstalinea"/>
        <w:numPr>
          <w:ilvl w:val="0"/>
          <w:numId w:val="1"/>
        </w:numPr>
        <w:jc w:val="both"/>
        <w:rPr>
          <w:rFonts w:ascii="Verdana" w:hAnsi="Verdana"/>
          <w:sz w:val="20"/>
          <w:szCs w:val="20"/>
        </w:rPr>
      </w:pPr>
      <w:r w:rsidRPr="0084231E">
        <w:rPr>
          <w:rFonts w:ascii="Verdana" w:hAnsi="Verdana"/>
          <w:sz w:val="20"/>
          <w:szCs w:val="20"/>
        </w:rPr>
        <w:lastRenderedPageBreak/>
        <w:t>Jannie heeft nog een declaratie openstaan voor een tripje naar München. Deze dient hij opnieuw in te dienen.</w:t>
      </w:r>
    </w:p>
    <w:p w:rsidR="0084231E" w:rsidRPr="0084231E" w:rsidRDefault="0084231E" w:rsidP="0084231E">
      <w:pPr>
        <w:jc w:val="both"/>
        <w:rPr>
          <w:rFonts w:ascii="Verdana" w:hAnsi="Verdana"/>
          <w:sz w:val="20"/>
          <w:szCs w:val="20"/>
        </w:rPr>
      </w:pPr>
      <w:r w:rsidRPr="0084231E">
        <w:rPr>
          <w:rFonts w:ascii="Verdana" w:hAnsi="Verdana"/>
          <w:sz w:val="20"/>
          <w:szCs w:val="20"/>
        </w:rPr>
        <w:t>De notulen zijn goedgekeurd.</w:t>
      </w:r>
    </w:p>
    <w:p w:rsidR="0084231E" w:rsidRDefault="0084231E" w:rsidP="0084231E">
      <w:pPr>
        <w:jc w:val="both"/>
        <w:rPr>
          <w:rFonts w:ascii="Verdana" w:hAnsi="Verdana"/>
          <w:sz w:val="20"/>
          <w:szCs w:val="20"/>
        </w:rPr>
      </w:pPr>
    </w:p>
    <w:p w:rsidR="0084231E" w:rsidRPr="0084231E" w:rsidRDefault="0084231E" w:rsidP="0084231E">
      <w:pPr>
        <w:jc w:val="both"/>
        <w:rPr>
          <w:rFonts w:ascii="Verdana" w:hAnsi="Verdana"/>
          <w:sz w:val="20"/>
          <w:szCs w:val="20"/>
        </w:rPr>
      </w:pPr>
    </w:p>
    <w:p w:rsidR="0084231E" w:rsidRDefault="0084231E" w:rsidP="0084231E">
      <w:pPr>
        <w:jc w:val="both"/>
        <w:rPr>
          <w:rFonts w:ascii="Verdana" w:hAnsi="Verdana"/>
          <w:b/>
          <w:sz w:val="20"/>
          <w:szCs w:val="20"/>
        </w:rPr>
      </w:pPr>
      <w:r w:rsidRPr="0084231E">
        <w:rPr>
          <w:rFonts w:ascii="Verdana" w:hAnsi="Verdana"/>
          <w:b/>
          <w:sz w:val="20"/>
          <w:szCs w:val="20"/>
        </w:rPr>
        <w:t>Kascontrole</w:t>
      </w:r>
    </w:p>
    <w:p w:rsidR="0084231E" w:rsidRPr="0084231E" w:rsidRDefault="0084231E" w:rsidP="0084231E">
      <w:pPr>
        <w:jc w:val="both"/>
        <w:rPr>
          <w:rFonts w:ascii="Verdana" w:hAnsi="Verdana"/>
          <w:b/>
          <w:sz w:val="20"/>
          <w:szCs w:val="20"/>
        </w:rPr>
      </w:pPr>
    </w:p>
    <w:p w:rsidR="0084231E" w:rsidRPr="0084231E" w:rsidRDefault="0084231E" w:rsidP="0084231E">
      <w:pPr>
        <w:jc w:val="both"/>
        <w:rPr>
          <w:rFonts w:ascii="Verdana" w:hAnsi="Verdana"/>
          <w:sz w:val="20"/>
          <w:szCs w:val="20"/>
        </w:rPr>
      </w:pPr>
      <w:proofErr w:type="spellStart"/>
      <w:r w:rsidRPr="0084231E">
        <w:rPr>
          <w:rFonts w:ascii="Verdana" w:hAnsi="Verdana"/>
          <w:sz w:val="20"/>
          <w:szCs w:val="20"/>
        </w:rPr>
        <w:t>Charon</w:t>
      </w:r>
      <w:proofErr w:type="spellEnd"/>
      <w:r w:rsidRPr="0084231E">
        <w:rPr>
          <w:rFonts w:ascii="Verdana" w:hAnsi="Verdana"/>
          <w:sz w:val="20"/>
          <w:szCs w:val="20"/>
        </w:rPr>
        <w:t xml:space="preserve"> van Sint </w:t>
      </w:r>
      <w:proofErr w:type="spellStart"/>
      <w:r w:rsidRPr="0084231E">
        <w:rPr>
          <w:rFonts w:ascii="Verdana" w:hAnsi="Verdana"/>
          <w:sz w:val="20"/>
          <w:szCs w:val="20"/>
        </w:rPr>
        <w:t>Feyt</w:t>
      </w:r>
      <w:proofErr w:type="spellEnd"/>
      <w:r w:rsidRPr="0084231E">
        <w:rPr>
          <w:rFonts w:ascii="Verdana" w:hAnsi="Verdana"/>
          <w:sz w:val="20"/>
          <w:szCs w:val="20"/>
        </w:rPr>
        <w:t xml:space="preserve"> neemt de honneurs waar van de kascontrolecommissie. </w:t>
      </w:r>
      <w:r w:rsidR="00CE41CA">
        <w:rPr>
          <w:rFonts w:ascii="Verdana" w:hAnsi="Verdana"/>
          <w:sz w:val="20"/>
          <w:szCs w:val="20"/>
        </w:rPr>
        <w:t>Hans Boekhorst is niet aanwezig</w:t>
      </w:r>
      <w:r w:rsidRPr="0084231E">
        <w:rPr>
          <w:rFonts w:ascii="Verdana" w:hAnsi="Verdana"/>
          <w:sz w:val="20"/>
          <w:szCs w:val="20"/>
        </w:rPr>
        <w:t xml:space="preserve">, afgemeld en </w:t>
      </w:r>
      <w:proofErr w:type="spellStart"/>
      <w:r w:rsidRPr="0084231E">
        <w:rPr>
          <w:rFonts w:ascii="Verdana" w:hAnsi="Verdana"/>
          <w:sz w:val="20"/>
          <w:szCs w:val="20"/>
        </w:rPr>
        <w:t>Charon</w:t>
      </w:r>
      <w:proofErr w:type="spellEnd"/>
      <w:r w:rsidRPr="0084231E">
        <w:rPr>
          <w:rFonts w:ascii="Verdana" w:hAnsi="Verdana"/>
          <w:sz w:val="20"/>
          <w:szCs w:val="20"/>
        </w:rPr>
        <w:t xml:space="preserve"> is ook aanwezig geweest bij de kascontrole.</w:t>
      </w:r>
    </w:p>
    <w:p w:rsidR="0084231E" w:rsidRPr="0084231E" w:rsidRDefault="00CE41CA" w:rsidP="0084231E">
      <w:pPr>
        <w:jc w:val="both"/>
        <w:rPr>
          <w:rFonts w:ascii="Verdana" w:hAnsi="Verdana"/>
          <w:sz w:val="20"/>
          <w:szCs w:val="20"/>
        </w:rPr>
      </w:pPr>
      <w:r>
        <w:rPr>
          <w:rFonts w:ascii="Verdana" w:hAnsi="Verdana"/>
          <w:sz w:val="20"/>
          <w:szCs w:val="20"/>
        </w:rPr>
        <w:t>De k</w:t>
      </w:r>
      <w:r w:rsidR="0084231E" w:rsidRPr="0084231E">
        <w:rPr>
          <w:rFonts w:ascii="Verdana" w:hAnsi="Verdana"/>
          <w:sz w:val="20"/>
          <w:szCs w:val="20"/>
        </w:rPr>
        <w:t xml:space="preserve">ascontrole </w:t>
      </w:r>
      <w:r>
        <w:rPr>
          <w:rFonts w:ascii="Verdana" w:hAnsi="Verdana"/>
          <w:sz w:val="20"/>
          <w:szCs w:val="20"/>
        </w:rPr>
        <w:t>vraagt de leden decharge</w:t>
      </w:r>
      <w:r w:rsidR="0084231E" w:rsidRPr="0084231E">
        <w:rPr>
          <w:rFonts w:ascii="Verdana" w:hAnsi="Verdana"/>
          <w:sz w:val="20"/>
          <w:szCs w:val="20"/>
        </w:rPr>
        <w:t xml:space="preserve"> te verlenen voor het gevoerde financiële beleid. Decharge wordt verleend.</w:t>
      </w:r>
    </w:p>
    <w:p w:rsidR="0084231E" w:rsidRPr="0084231E" w:rsidRDefault="0084231E" w:rsidP="0084231E">
      <w:pPr>
        <w:jc w:val="both"/>
        <w:rPr>
          <w:rFonts w:ascii="Verdana" w:hAnsi="Verdana"/>
          <w:sz w:val="20"/>
          <w:szCs w:val="20"/>
        </w:rPr>
      </w:pPr>
      <w:r w:rsidRPr="0084231E">
        <w:rPr>
          <w:rFonts w:ascii="Verdana" w:hAnsi="Verdana"/>
          <w:sz w:val="20"/>
          <w:szCs w:val="20"/>
        </w:rPr>
        <w:t>De kascontrolecommissie wordt bedankt.</w:t>
      </w:r>
    </w:p>
    <w:p w:rsidR="00CE41CA" w:rsidRPr="0084231E" w:rsidRDefault="00CE41CA" w:rsidP="0084231E">
      <w:pPr>
        <w:jc w:val="both"/>
        <w:rPr>
          <w:rFonts w:ascii="Verdana" w:hAnsi="Verdana"/>
          <w:sz w:val="20"/>
          <w:szCs w:val="20"/>
        </w:rPr>
      </w:pPr>
    </w:p>
    <w:p w:rsidR="0084231E" w:rsidRDefault="0084231E" w:rsidP="0084231E">
      <w:pPr>
        <w:jc w:val="both"/>
        <w:rPr>
          <w:rFonts w:ascii="Verdana" w:hAnsi="Verdana"/>
          <w:b/>
          <w:sz w:val="20"/>
          <w:szCs w:val="20"/>
        </w:rPr>
      </w:pPr>
      <w:r w:rsidRPr="0084231E">
        <w:rPr>
          <w:rFonts w:ascii="Verdana" w:hAnsi="Verdana"/>
          <w:b/>
          <w:sz w:val="20"/>
          <w:szCs w:val="20"/>
        </w:rPr>
        <w:t>Verkiezing kascontrolecommissie</w:t>
      </w:r>
    </w:p>
    <w:p w:rsidR="0084231E" w:rsidRPr="0084231E" w:rsidRDefault="0084231E" w:rsidP="0084231E">
      <w:pPr>
        <w:jc w:val="both"/>
        <w:rPr>
          <w:rFonts w:ascii="Verdana" w:hAnsi="Verdana"/>
          <w:b/>
          <w:sz w:val="20"/>
          <w:szCs w:val="20"/>
        </w:rPr>
      </w:pPr>
    </w:p>
    <w:p w:rsidR="0084231E" w:rsidRPr="0084231E" w:rsidRDefault="0084231E" w:rsidP="0084231E">
      <w:pPr>
        <w:jc w:val="both"/>
        <w:rPr>
          <w:rFonts w:ascii="Verdana" w:hAnsi="Verdana"/>
          <w:sz w:val="20"/>
          <w:szCs w:val="20"/>
        </w:rPr>
      </w:pPr>
      <w:r w:rsidRPr="0084231E">
        <w:rPr>
          <w:rFonts w:ascii="Verdana" w:hAnsi="Verdana"/>
          <w:sz w:val="20"/>
          <w:szCs w:val="20"/>
        </w:rPr>
        <w:t xml:space="preserve">Rene Brands en Hans </w:t>
      </w:r>
      <w:proofErr w:type="spellStart"/>
      <w:r w:rsidRPr="0084231E">
        <w:rPr>
          <w:rFonts w:ascii="Verdana" w:hAnsi="Verdana"/>
          <w:sz w:val="20"/>
          <w:szCs w:val="20"/>
        </w:rPr>
        <w:t>Rou</w:t>
      </w:r>
      <w:r w:rsidR="002247CE">
        <w:rPr>
          <w:rFonts w:ascii="Verdana" w:hAnsi="Verdana"/>
          <w:sz w:val="20"/>
          <w:szCs w:val="20"/>
        </w:rPr>
        <w:t>s</w:t>
      </w:r>
      <w:r w:rsidRPr="0084231E">
        <w:rPr>
          <w:rFonts w:ascii="Verdana" w:hAnsi="Verdana"/>
          <w:sz w:val="20"/>
          <w:szCs w:val="20"/>
        </w:rPr>
        <w:t>chop</w:t>
      </w:r>
      <w:proofErr w:type="spellEnd"/>
      <w:r w:rsidRPr="0084231E">
        <w:rPr>
          <w:rFonts w:ascii="Verdana" w:hAnsi="Verdana"/>
          <w:sz w:val="20"/>
          <w:szCs w:val="20"/>
        </w:rPr>
        <w:t xml:space="preserve"> zijn herkiesbaar. De leden worden gevraagd om te stemmen. Beiden heren worden door de leden herkozen. Ook </w:t>
      </w:r>
      <w:proofErr w:type="spellStart"/>
      <w:r w:rsidRPr="0084231E">
        <w:rPr>
          <w:rFonts w:ascii="Verdana" w:hAnsi="Verdana"/>
          <w:sz w:val="20"/>
          <w:szCs w:val="20"/>
        </w:rPr>
        <w:t>Charon</w:t>
      </w:r>
      <w:proofErr w:type="spellEnd"/>
      <w:r w:rsidRPr="0084231E">
        <w:rPr>
          <w:rFonts w:ascii="Verdana" w:hAnsi="Verdana"/>
          <w:sz w:val="20"/>
          <w:szCs w:val="20"/>
        </w:rPr>
        <w:t xml:space="preserve"> van Sint </w:t>
      </w:r>
      <w:proofErr w:type="spellStart"/>
      <w:r w:rsidRPr="0084231E">
        <w:rPr>
          <w:rFonts w:ascii="Verdana" w:hAnsi="Verdana"/>
          <w:sz w:val="20"/>
          <w:szCs w:val="20"/>
        </w:rPr>
        <w:t>Feijt</w:t>
      </w:r>
      <w:proofErr w:type="spellEnd"/>
      <w:r w:rsidRPr="0084231E">
        <w:rPr>
          <w:rFonts w:ascii="Verdana" w:hAnsi="Verdana"/>
          <w:sz w:val="20"/>
          <w:szCs w:val="20"/>
        </w:rPr>
        <w:t xml:space="preserve"> wordt door de leden gekozen.</w:t>
      </w:r>
    </w:p>
    <w:p w:rsidR="0084231E" w:rsidRPr="0084231E" w:rsidRDefault="0084231E" w:rsidP="0084231E">
      <w:pPr>
        <w:jc w:val="both"/>
        <w:rPr>
          <w:rFonts w:ascii="Verdana" w:hAnsi="Verdana"/>
          <w:sz w:val="20"/>
          <w:szCs w:val="20"/>
        </w:rPr>
      </w:pPr>
      <w:r w:rsidRPr="0084231E">
        <w:rPr>
          <w:rFonts w:ascii="Verdana" w:hAnsi="Verdana"/>
          <w:sz w:val="20"/>
          <w:szCs w:val="20"/>
        </w:rPr>
        <w:t>Hans Boekhorst heeft aangegeven andere werkzaamheden voor de NTVB te gaan doen en niet meer herkiesbaar te zijn.</w:t>
      </w:r>
    </w:p>
    <w:p w:rsidR="00CE41CA" w:rsidRPr="0084231E" w:rsidRDefault="00CE41CA" w:rsidP="0084231E">
      <w:pPr>
        <w:jc w:val="both"/>
        <w:rPr>
          <w:rFonts w:ascii="Verdana" w:hAnsi="Verdana"/>
          <w:sz w:val="20"/>
          <w:szCs w:val="20"/>
        </w:rPr>
      </w:pPr>
    </w:p>
    <w:p w:rsidR="0084231E" w:rsidRPr="0084231E" w:rsidRDefault="0084231E" w:rsidP="0084231E">
      <w:pPr>
        <w:jc w:val="both"/>
        <w:rPr>
          <w:rFonts w:ascii="Verdana" w:hAnsi="Verdana"/>
          <w:b/>
          <w:sz w:val="20"/>
          <w:szCs w:val="20"/>
        </w:rPr>
      </w:pPr>
      <w:r w:rsidRPr="0084231E">
        <w:rPr>
          <w:rFonts w:ascii="Verdana" w:hAnsi="Verdana"/>
          <w:b/>
          <w:sz w:val="20"/>
          <w:szCs w:val="20"/>
        </w:rPr>
        <w:t>De reglementswijzigingen</w:t>
      </w:r>
    </w:p>
    <w:p w:rsidR="0084231E" w:rsidRPr="0084231E" w:rsidRDefault="0084231E" w:rsidP="0084231E">
      <w:pPr>
        <w:jc w:val="both"/>
        <w:rPr>
          <w:rFonts w:ascii="Verdana" w:hAnsi="Verdana"/>
          <w:sz w:val="20"/>
          <w:szCs w:val="20"/>
        </w:rPr>
      </w:pPr>
    </w:p>
    <w:p w:rsidR="0084231E" w:rsidRPr="0084231E" w:rsidRDefault="0084231E" w:rsidP="0084231E">
      <w:pPr>
        <w:jc w:val="both"/>
        <w:rPr>
          <w:rFonts w:ascii="Verdana" w:hAnsi="Verdana"/>
          <w:sz w:val="20"/>
          <w:szCs w:val="20"/>
        </w:rPr>
      </w:pPr>
      <w:r w:rsidRPr="0084231E">
        <w:rPr>
          <w:rFonts w:ascii="Verdana" w:hAnsi="Verdana"/>
          <w:sz w:val="20"/>
          <w:szCs w:val="20"/>
        </w:rPr>
        <w:t>Art.5.2 aanvulling: Aangenomen</w:t>
      </w:r>
    </w:p>
    <w:p w:rsidR="0084231E" w:rsidRPr="0084231E" w:rsidRDefault="0084231E" w:rsidP="0084231E">
      <w:pPr>
        <w:jc w:val="both"/>
        <w:rPr>
          <w:rFonts w:ascii="Verdana" w:hAnsi="Verdana"/>
          <w:sz w:val="20"/>
          <w:szCs w:val="20"/>
        </w:rPr>
      </w:pPr>
      <w:r w:rsidRPr="0084231E">
        <w:rPr>
          <w:rFonts w:ascii="Verdana" w:hAnsi="Verdana"/>
          <w:sz w:val="20"/>
          <w:szCs w:val="20"/>
        </w:rPr>
        <w:t>Art 5 lid 4: Aangenomen</w:t>
      </w:r>
    </w:p>
    <w:p w:rsidR="0084231E" w:rsidRPr="0084231E" w:rsidRDefault="0084231E" w:rsidP="0084231E">
      <w:pPr>
        <w:jc w:val="both"/>
        <w:rPr>
          <w:rFonts w:ascii="Verdana" w:hAnsi="Verdana"/>
          <w:sz w:val="20"/>
          <w:szCs w:val="20"/>
        </w:rPr>
      </w:pPr>
      <w:r w:rsidRPr="0084231E">
        <w:rPr>
          <w:rFonts w:ascii="Verdana" w:hAnsi="Verdana"/>
          <w:sz w:val="20"/>
          <w:szCs w:val="20"/>
        </w:rPr>
        <w:t>Artikel 25.3.1C toevoeging: Aangenomen</w:t>
      </w:r>
    </w:p>
    <w:p w:rsidR="0084231E" w:rsidRPr="0084231E" w:rsidRDefault="0084231E" w:rsidP="0084231E">
      <w:pPr>
        <w:jc w:val="both"/>
        <w:rPr>
          <w:rFonts w:ascii="Verdana" w:hAnsi="Verdana"/>
          <w:sz w:val="20"/>
          <w:szCs w:val="20"/>
        </w:rPr>
      </w:pPr>
      <w:r w:rsidRPr="0084231E">
        <w:rPr>
          <w:rFonts w:ascii="Verdana" w:hAnsi="Verdana"/>
          <w:sz w:val="20"/>
          <w:szCs w:val="20"/>
        </w:rPr>
        <w:t>Artikel 25.3.1. wijziging: Aangenomen</w:t>
      </w:r>
    </w:p>
    <w:p w:rsidR="0084231E" w:rsidRPr="0084231E" w:rsidRDefault="0084231E" w:rsidP="0084231E">
      <w:pPr>
        <w:jc w:val="both"/>
        <w:rPr>
          <w:rFonts w:ascii="Verdana" w:hAnsi="Verdana"/>
          <w:sz w:val="20"/>
          <w:szCs w:val="20"/>
        </w:rPr>
      </w:pPr>
      <w:r w:rsidRPr="0084231E">
        <w:rPr>
          <w:rFonts w:ascii="Verdana" w:hAnsi="Verdana"/>
          <w:sz w:val="20"/>
          <w:szCs w:val="20"/>
        </w:rPr>
        <w:t>Art. 26.5 wijziging: Aangenomen</w:t>
      </w:r>
    </w:p>
    <w:p w:rsidR="0084231E" w:rsidRPr="0084231E" w:rsidRDefault="0084231E" w:rsidP="0084231E">
      <w:pPr>
        <w:jc w:val="both"/>
        <w:rPr>
          <w:rFonts w:ascii="Verdana" w:hAnsi="Verdana"/>
          <w:sz w:val="20"/>
          <w:szCs w:val="20"/>
        </w:rPr>
      </w:pPr>
      <w:r w:rsidRPr="0084231E">
        <w:rPr>
          <w:rFonts w:ascii="Verdana" w:hAnsi="Verdana"/>
          <w:sz w:val="20"/>
          <w:szCs w:val="20"/>
        </w:rPr>
        <w:t>Art. 26.7 wijziging: Aangenomen</w:t>
      </w:r>
    </w:p>
    <w:p w:rsidR="0084231E" w:rsidRPr="0084231E" w:rsidRDefault="0084231E" w:rsidP="0084231E">
      <w:pPr>
        <w:jc w:val="both"/>
        <w:rPr>
          <w:rFonts w:ascii="Verdana" w:hAnsi="Verdana"/>
          <w:sz w:val="20"/>
          <w:szCs w:val="20"/>
        </w:rPr>
      </w:pPr>
      <w:r w:rsidRPr="0084231E">
        <w:rPr>
          <w:rFonts w:ascii="Verdana" w:hAnsi="Verdana"/>
          <w:sz w:val="20"/>
          <w:szCs w:val="20"/>
        </w:rPr>
        <w:t>Art. 26.11 wijziging: Aangenomen</w:t>
      </w:r>
    </w:p>
    <w:p w:rsidR="0084231E" w:rsidRPr="0084231E" w:rsidRDefault="0084231E" w:rsidP="0084231E">
      <w:pPr>
        <w:jc w:val="both"/>
        <w:rPr>
          <w:rFonts w:ascii="Verdana" w:hAnsi="Verdana"/>
          <w:sz w:val="20"/>
          <w:szCs w:val="20"/>
        </w:rPr>
      </w:pPr>
      <w:r w:rsidRPr="0084231E">
        <w:rPr>
          <w:rFonts w:ascii="Verdana" w:hAnsi="Verdana"/>
          <w:sz w:val="20"/>
          <w:szCs w:val="20"/>
        </w:rPr>
        <w:t>Art. 26.12 vervalt: Akkoord</w:t>
      </w:r>
    </w:p>
    <w:p w:rsidR="0084231E" w:rsidRPr="0084231E" w:rsidRDefault="0084231E" w:rsidP="0084231E">
      <w:pPr>
        <w:jc w:val="both"/>
        <w:rPr>
          <w:rFonts w:ascii="Verdana" w:hAnsi="Verdana"/>
          <w:sz w:val="20"/>
          <w:szCs w:val="20"/>
        </w:rPr>
      </w:pPr>
      <w:r w:rsidRPr="0084231E">
        <w:rPr>
          <w:rFonts w:ascii="Verdana" w:hAnsi="Verdana"/>
          <w:sz w:val="20"/>
          <w:szCs w:val="20"/>
        </w:rPr>
        <w:t>Art. 26.9 wijziging: Aangenomen</w:t>
      </w:r>
    </w:p>
    <w:p w:rsidR="0084231E" w:rsidRPr="0084231E" w:rsidRDefault="0084231E" w:rsidP="0084231E">
      <w:pPr>
        <w:jc w:val="both"/>
        <w:rPr>
          <w:rFonts w:ascii="Verdana" w:hAnsi="Verdana"/>
          <w:sz w:val="20"/>
          <w:szCs w:val="20"/>
        </w:rPr>
      </w:pPr>
      <w:r w:rsidRPr="0084231E">
        <w:rPr>
          <w:rFonts w:ascii="Verdana" w:hAnsi="Verdana"/>
          <w:sz w:val="20"/>
          <w:szCs w:val="20"/>
        </w:rPr>
        <w:t>Art. 26.9a toevoeging: Aangenomen</w:t>
      </w:r>
    </w:p>
    <w:p w:rsidR="0084231E" w:rsidRPr="0084231E" w:rsidRDefault="0084231E" w:rsidP="0084231E">
      <w:pPr>
        <w:jc w:val="both"/>
        <w:rPr>
          <w:rFonts w:ascii="Verdana" w:hAnsi="Verdana"/>
          <w:sz w:val="20"/>
          <w:szCs w:val="20"/>
        </w:rPr>
      </w:pPr>
      <w:r w:rsidRPr="0084231E">
        <w:rPr>
          <w:rFonts w:ascii="Verdana" w:hAnsi="Verdana"/>
          <w:sz w:val="20"/>
          <w:szCs w:val="20"/>
        </w:rPr>
        <w:t>Art. 26.11 wijziging: Aangenomen</w:t>
      </w:r>
    </w:p>
    <w:p w:rsidR="0084231E" w:rsidRDefault="0084231E" w:rsidP="0084231E">
      <w:pPr>
        <w:jc w:val="both"/>
        <w:rPr>
          <w:rFonts w:ascii="Verdana" w:hAnsi="Verdana"/>
          <w:sz w:val="20"/>
          <w:szCs w:val="20"/>
        </w:rPr>
      </w:pPr>
      <w:r w:rsidRPr="0084231E">
        <w:rPr>
          <w:rFonts w:ascii="Verdana" w:hAnsi="Verdana"/>
          <w:sz w:val="20"/>
          <w:szCs w:val="20"/>
        </w:rPr>
        <w:t>Art. 26.12 vervalt: Akkoord</w:t>
      </w:r>
    </w:p>
    <w:p w:rsidR="00E247D2" w:rsidRDefault="00E247D2" w:rsidP="0084231E">
      <w:pPr>
        <w:jc w:val="both"/>
        <w:rPr>
          <w:rFonts w:ascii="Verdana" w:hAnsi="Verdana"/>
          <w:sz w:val="20"/>
          <w:szCs w:val="20"/>
        </w:rPr>
      </w:pPr>
    </w:p>
    <w:p w:rsidR="00E247D2" w:rsidRDefault="00E247D2" w:rsidP="00E247D2">
      <w:pPr>
        <w:shd w:val="clear" w:color="auto" w:fill="FFFFFF"/>
        <w:rPr>
          <w:rFonts w:ascii="Verdana" w:hAnsi="Verdana" w:cs="Arial"/>
          <w:b/>
          <w:color w:val="222222"/>
          <w:sz w:val="20"/>
          <w:szCs w:val="20"/>
          <w:lang w:eastAsia="nl-NL"/>
        </w:rPr>
      </w:pPr>
      <w:r>
        <w:rPr>
          <w:rFonts w:ascii="Verdana" w:hAnsi="Verdana" w:cs="Arial"/>
          <w:b/>
          <w:color w:val="222222"/>
          <w:sz w:val="20"/>
          <w:szCs w:val="20"/>
          <w:lang w:eastAsia="nl-NL"/>
        </w:rPr>
        <w:t>Art.5.2 aanvulling AANGENOMEN</w:t>
      </w:r>
    </w:p>
    <w:p w:rsidR="00E247D2" w:rsidRDefault="00E247D2" w:rsidP="00E247D2">
      <w:pPr>
        <w:shd w:val="clear" w:color="auto" w:fill="FFFFFF"/>
        <w:rPr>
          <w:rFonts w:ascii="Verdana" w:hAnsi="Verdana" w:cs="Arial"/>
          <w:color w:val="222222"/>
          <w:sz w:val="20"/>
          <w:szCs w:val="20"/>
          <w:lang w:eastAsia="nl-NL"/>
        </w:rPr>
      </w:pPr>
      <w:r>
        <w:rPr>
          <w:rFonts w:ascii="Verdana" w:hAnsi="Verdana" w:cs="Arial"/>
          <w:color w:val="222222"/>
          <w:sz w:val="20"/>
          <w:szCs w:val="20"/>
          <w:lang w:eastAsia="nl-NL"/>
        </w:rPr>
        <w:t>Art.5.2 wordt 5.2a</w:t>
      </w:r>
    </w:p>
    <w:p w:rsidR="00E247D2" w:rsidRPr="00CD209D" w:rsidRDefault="00E247D2" w:rsidP="00E247D2">
      <w:pPr>
        <w:shd w:val="clear" w:color="auto" w:fill="FFFFFF"/>
        <w:rPr>
          <w:rFonts w:ascii="Verdana" w:hAnsi="Verdana" w:cs="Arial"/>
          <w:color w:val="222222"/>
          <w:sz w:val="20"/>
          <w:szCs w:val="20"/>
          <w:lang w:eastAsia="nl-NL"/>
        </w:rPr>
      </w:pPr>
      <w:r>
        <w:rPr>
          <w:rFonts w:ascii="Verdana" w:hAnsi="Verdana" w:cs="Arial"/>
          <w:color w:val="222222"/>
          <w:sz w:val="20"/>
          <w:szCs w:val="20"/>
          <w:lang w:eastAsia="nl-NL"/>
        </w:rPr>
        <w:t xml:space="preserve">Art.5.2.b Voor alle competities en/of  wedstrijden is het reglement van de NTVB van toepassing, mits anders vermeld.  Dit geldt dus ook voor de </w:t>
      </w:r>
      <w:proofErr w:type="spellStart"/>
      <w:r>
        <w:rPr>
          <w:rFonts w:ascii="Verdana" w:hAnsi="Verdana" w:cs="Arial"/>
          <w:color w:val="222222"/>
          <w:sz w:val="20"/>
          <w:szCs w:val="20"/>
          <w:lang w:eastAsia="nl-NL"/>
        </w:rPr>
        <w:t>Challenge-Cup</w:t>
      </w:r>
      <w:proofErr w:type="spellEnd"/>
      <w:r>
        <w:rPr>
          <w:rFonts w:ascii="Verdana" w:hAnsi="Verdana" w:cs="Arial"/>
          <w:color w:val="222222"/>
          <w:sz w:val="20"/>
          <w:szCs w:val="20"/>
          <w:lang w:eastAsia="nl-NL"/>
        </w:rPr>
        <w:t xml:space="preserve"> en de </w:t>
      </w:r>
      <w:proofErr w:type="spellStart"/>
      <w:r>
        <w:rPr>
          <w:rFonts w:ascii="Verdana" w:hAnsi="Verdana" w:cs="Arial"/>
          <w:color w:val="222222"/>
          <w:sz w:val="20"/>
          <w:szCs w:val="20"/>
          <w:lang w:eastAsia="nl-NL"/>
        </w:rPr>
        <w:t>Champions</w:t>
      </w:r>
      <w:proofErr w:type="spellEnd"/>
      <w:r>
        <w:rPr>
          <w:rFonts w:ascii="Verdana" w:hAnsi="Verdana" w:cs="Arial"/>
          <w:color w:val="222222"/>
          <w:sz w:val="20"/>
          <w:szCs w:val="20"/>
          <w:lang w:eastAsia="nl-NL"/>
        </w:rPr>
        <w:t xml:space="preserve"> </w:t>
      </w:r>
      <w:proofErr w:type="spellStart"/>
      <w:r>
        <w:rPr>
          <w:rFonts w:ascii="Verdana" w:hAnsi="Verdana" w:cs="Arial"/>
          <w:color w:val="222222"/>
          <w:sz w:val="20"/>
          <w:szCs w:val="20"/>
          <w:lang w:eastAsia="nl-NL"/>
        </w:rPr>
        <w:t>Trophy</w:t>
      </w:r>
      <w:proofErr w:type="spellEnd"/>
    </w:p>
    <w:p w:rsidR="00E247D2" w:rsidRDefault="00E247D2" w:rsidP="00E247D2">
      <w:pPr>
        <w:shd w:val="clear" w:color="auto" w:fill="FFFFFF"/>
        <w:rPr>
          <w:rFonts w:ascii="Verdana" w:hAnsi="Verdana" w:cs="Arial"/>
          <w:b/>
          <w:color w:val="222222"/>
          <w:sz w:val="20"/>
          <w:szCs w:val="20"/>
          <w:lang w:eastAsia="nl-NL"/>
        </w:rPr>
      </w:pPr>
    </w:p>
    <w:p w:rsidR="00E247D2" w:rsidRPr="0062121C" w:rsidRDefault="00E247D2" w:rsidP="00E247D2">
      <w:pPr>
        <w:shd w:val="clear" w:color="auto" w:fill="FFFFFF"/>
        <w:rPr>
          <w:rFonts w:ascii="Arial" w:hAnsi="Arial" w:cs="Arial"/>
          <w:b/>
          <w:color w:val="222222"/>
          <w:sz w:val="20"/>
          <w:szCs w:val="20"/>
          <w:lang w:eastAsia="nl-NL"/>
        </w:rPr>
      </w:pPr>
      <w:r w:rsidRPr="0062121C">
        <w:rPr>
          <w:rFonts w:ascii="Verdana" w:hAnsi="Verdana" w:cs="Arial"/>
          <w:b/>
          <w:color w:val="222222"/>
          <w:sz w:val="20"/>
          <w:szCs w:val="20"/>
          <w:lang w:eastAsia="nl-NL"/>
        </w:rPr>
        <w:t>art.5 lid 4.</w:t>
      </w:r>
      <w:r>
        <w:rPr>
          <w:rFonts w:ascii="Verdana" w:hAnsi="Verdana" w:cs="Arial"/>
          <w:b/>
          <w:color w:val="222222"/>
          <w:sz w:val="20"/>
          <w:szCs w:val="20"/>
          <w:lang w:eastAsia="nl-NL"/>
        </w:rPr>
        <w:t xml:space="preserve"> AANGENOMEN</w:t>
      </w:r>
    </w:p>
    <w:p w:rsidR="00E247D2" w:rsidRPr="0062121C" w:rsidRDefault="00E247D2" w:rsidP="00E247D2">
      <w:pPr>
        <w:shd w:val="clear" w:color="auto" w:fill="FFFFFF"/>
        <w:rPr>
          <w:rFonts w:ascii="Arial" w:hAnsi="Arial" w:cs="Arial"/>
          <w:color w:val="222222"/>
          <w:sz w:val="20"/>
          <w:szCs w:val="20"/>
          <w:lang w:eastAsia="nl-NL"/>
        </w:rPr>
      </w:pPr>
      <w:r w:rsidRPr="0062121C">
        <w:rPr>
          <w:rFonts w:ascii="Verdana" w:hAnsi="Verdana" w:cs="Arial"/>
          <w:color w:val="222222"/>
          <w:sz w:val="20"/>
          <w:szCs w:val="20"/>
          <w:lang w:eastAsia="nl-NL"/>
        </w:rPr>
        <w:t>4 wordt 4a.</w:t>
      </w:r>
    </w:p>
    <w:p w:rsidR="00E247D2" w:rsidRPr="0062121C" w:rsidRDefault="00E247D2" w:rsidP="00E247D2">
      <w:pPr>
        <w:shd w:val="clear" w:color="auto" w:fill="FFFFFF"/>
        <w:rPr>
          <w:rFonts w:ascii="Arial" w:hAnsi="Arial" w:cs="Arial"/>
          <w:color w:val="222222"/>
          <w:sz w:val="20"/>
          <w:szCs w:val="20"/>
          <w:lang w:eastAsia="nl-NL"/>
        </w:rPr>
      </w:pPr>
      <w:r w:rsidRPr="0062121C">
        <w:rPr>
          <w:rFonts w:ascii="Verdana" w:hAnsi="Verdana" w:cs="Arial"/>
          <w:color w:val="222222"/>
          <w:sz w:val="20"/>
          <w:szCs w:val="20"/>
          <w:lang w:eastAsia="nl-NL"/>
        </w:rPr>
        <w:t>4b. het bestuur heeft het recht om een team anders dan gesteld in art</w:t>
      </w:r>
      <w:r w:rsidRPr="00B47214">
        <w:rPr>
          <w:rFonts w:ascii="Verdana" w:hAnsi="Verdana" w:cs="Arial"/>
          <w:color w:val="222222"/>
          <w:sz w:val="20"/>
          <w:szCs w:val="20"/>
          <w:lang w:eastAsia="nl-NL"/>
        </w:rPr>
        <w:t>.</w:t>
      </w:r>
      <w:r w:rsidRPr="0062121C">
        <w:rPr>
          <w:rFonts w:ascii="Verdana" w:hAnsi="Verdana" w:cs="Arial"/>
          <w:color w:val="222222"/>
          <w:sz w:val="20"/>
          <w:szCs w:val="20"/>
          <w:lang w:eastAsia="nl-NL"/>
        </w:rPr>
        <w:t xml:space="preserve">5.4a in te delen en zal hierbij </w:t>
      </w:r>
      <w:r w:rsidRPr="00B47214">
        <w:rPr>
          <w:rFonts w:ascii="Verdana" w:hAnsi="Verdana" w:cs="Arial"/>
          <w:color w:val="222222"/>
          <w:sz w:val="20"/>
          <w:szCs w:val="20"/>
          <w:lang w:eastAsia="nl-NL"/>
        </w:rPr>
        <w:t xml:space="preserve">in voorkomende situaties </w:t>
      </w:r>
      <w:r w:rsidRPr="0062121C">
        <w:rPr>
          <w:rFonts w:ascii="Verdana" w:hAnsi="Verdana" w:cs="Arial"/>
          <w:color w:val="222222"/>
          <w:sz w:val="20"/>
          <w:szCs w:val="20"/>
          <w:lang w:eastAsia="nl-NL"/>
        </w:rPr>
        <w:t>gebruik maken van beschikbare gegevens over individuele spelers en of een team.</w:t>
      </w:r>
    </w:p>
    <w:p w:rsidR="00E247D2" w:rsidRPr="0062121C" w:rsidRDefault="00E247D2" w:rsidP="00E247D2">
      <w:pPr>
        <w:shd w:val="clear" w:color="auto" w:fill="FFFFFF"/>
        <w:rPr>
          <w:rFonts w:ascii="Arial" w:hAnsi="Arial" w:cs="Arial"/>
          <w:color w:val="222222"/>
          <w:sz w:val="20"/>
          <w:szCs w:val="20"/>
          <w:lang w:eastAsia="nl-NL"/>
        </w:rPr>
      </w:pPr>
    </w:p>
    <w:p w:rsidR="000E5845" w:rsidRDefault="000E5845" w:rsidP="00E247D2">
      <w:pPr>
        <w:rPr>
          <w:rFonts w:ascii="Verdana" w:hAnsi="Verdana"/>
          <w:b/>
          <w:sz w:val="20"/>
          <w:szCs w:val="20"/>
        </w:rPr>
      </w:pPr>
    </w:p>
    <w:p w:rsidR="000E5845" w:rsidRDefault="000E5845" w:rsidP="00E247D2">
      <w:pPr>
        <w:rPr>
          <w:rFonts w:ascii="Verdana" w:hAnsi="Verdana"/>
          <w:b/>
          <w:sz w:val="20"/>
          <w:szCs w:val="20"/>
        </w:rPr>
      </w:pPr>
    </w:p>
    <w:p w:rsidR="00E247D2" w:rsidRPr="008A7EC9" w:rsidRDefault="00E247D2" w:rsidP="00E247D2">
      <w:pPr>
        <w:rPr>
          <w:rFonts w:ascii="Verdana" w:hAnsi="Verdana"/>
          <w:b/>
          <w:sz w:val="20"/>
          <w:szCs w:val="20"/>
        </w:rPr>
      </w:pPr>
      <w:r w:rsidRPr="008A7EC9">
        <w:rPr>
          <w:rFonts w:ascii="Verdana" w:hAnsi="Verdana"/>
          <w:b/>
          <w:sz w:val="20"/>
          <w:szCs w:val="20"/>
        </w:rPr>
        <w:lastRenderedPageBreak/>
        <w:t>Art.25.3.1.c toevoeging</w:t>
      </w:r>
      <w:r>
        <w:rPr>
          <w:rFonts w:ascii="Verdana" w:hAnsi="Verdana"/>
          <w:b/>
          <w:sz w:val="20"/>
          <w:szCs w:val="20"/>
        </w:rPr>
        <w:t xml:space="preserve"> AANGENOMEN</w:t>
      </w:r>
    </w:p>
    <w:p w:rsidR="00E247D2" w:rsidRDefault="00E247D2" w:rsidP="00E247D2">
      <w:pPr>
        <w:rPr>
          <w:rFonts w:ascii="Verdana" w:hAnsi="Verdana"/>
          <w:sz w:val="20"/>
          <w:szCs w:val="20"/>
        </w:rPr>
      </w:pPr>
      <w:r w:rsidRPr="00B47214">
        <w:rPr>
          <w:rFonts w:ascii="Verdana" w:hAnsi="Verdana"/>
          <w:sz w:val="20"/>
          <w:szCs w:val="20"/>
        </w:rPr>
        <w:t>Indien er geldprijzen ter beschikking worden gesteld dan dient de laagste prijs in de laagste klasse minimaal gelijk of hoger te zijn als het inschrijfgeld per koppel.</w:t>
      </w:r>
    </w:p>
    <w:p w:rsidR="00E247D2" w:rsidRDefault="00E247D2" w:rsidP="00E247D2">
      <w:pPr>
        <w:rPr>
          <w:rFonts w:ascii="Verdana" w:hAnsi="Verdana"/>
          <w:b/>
          <w:sz w:val="20"/>
          <w:szCs w:val="20"/>
        </w:rPr>
      </w:pPr>
    </w:p>
    <w:p w:rsidR="00E247D2" w:rsidRPr="008A7EC9" w:rsidRDefault="00E247D2" w:rsidP="00E247D2">
      <w:pPr>
        <w:rPr>
          <w:rFonts w:ascii="Verdana" w:hAnsi="Verdana"/>
          <w:b/>
          <w:sz w:val="20"/>
          <w:szCs w:val="20"/>
        </w:rPr>
      </w:pPr>
      <w:r w:rsidRPr="008A7EC9">
        <w:rPr>
          <w:rFonts w:ascii="Verdana" w:hAnsi="Verdana"/>
          <w:b/>
          <w:sz w:val="20"/>
          <w:szCs w:val="20"/>
        </w:rPr>
        <w:t>Art.25.3.1 wijziging</w:t>
      </w:r>
      <w:r>
        <w:rPr>
          <w:rFonts w:ascii="Verdana" w:hAnsi="Verdana"/>
          <w:b/>
          <w:sz w:val="20"/>
          <w:szCs w:val="20"/>
        </w:rPr>
        <w:t xml:space="preserve"> AANGENOMEN</w:t>
      </w:r>
    </w:p>
    <w:p w:rsidR="00E247D2" w:rsidRDefault="00E247D2" w:rsidP="00E247D2">
      <w:pPr>
        <w:rPr>
          <w:rFonts w:ascii="Verdana" w:hAnsi="Verdana"/>
          <w:sz w:val="20"/>
          <w:szCs w:val="20"/>
        </w:rPr>
      </w:pPr>
      <w:r>
        <w:rPr>
          <w:rFonts w:ascii="Verdana" w:hAnsi="Verdana"/>
          <w:sz w:val="20"/>
          <w:szCs w:val="20"/>
        </w:rPr>
        <w:t>Hiervoor moet het volgende prijzenpakket beschikbaar zijn;</w:t>
      </w:r>
    </w:p>
    <w:p w:rsidR="00E247D2" w:rsidRDefault="00E247D2" w:rsidP="00E247D2">
      <w:pPr>
        <w:rPr>
          <w:rFonts w:ascii="Verdana" w:hAnsi="Verdana"/>
          <w:sz w:val="20"/>
          <w:szCs w:val="20"/>
        </w:rPr>
      </w:pPr>
      <w:r>
        <w:rPr>
          <w:rFonts w:ascii="Verdana" w:hAnsi="Verdana"/>
          <w:sz w:val="20"/>
          <w:szCs w:val="20"/>
        </w:rPr>
        <w:t>Open reeks, 3 dubbelprijzen en 30,20,12,8,4 en 2 toernooipunten voor respectievelijk de plaatsen 1,2,3,4,5-8 en 9-16</w:t>
      </w:r>
    </w:p>
    <w:p w:rsidR="00E247D2" w:rsidRDefault="00E247D2" w:rsidP="00E247D2">
      <w:pPr>
        <w:rPr>
          <w:rFonts w:ascii="Verdana" w:hAnsi="Verdana"/>
          <w:sz w:val="20"/>
          <w:szCs w:val="20"/>
        </w:rPr>
      </w:pPr>
      <w:r>
        <w:rPr>
          <w:rFonts w:ascii="Verdana" w:hAnsi="Verdana"/>
          <w:sz w:val="20"/>
          <w:szCs w:val="20"/>
        </w:rPr>
        <w:t>Lagere reeksen, 3 dubbelprijzen en 15,10,6,4 en 2 toernooipunten voor respectievelijk de plaatsen 1,2,3,4,5-8</w:t>
      </w:r>
    </w:p>
    <w:p w:rsidR="00E247D2" w:rsidRDefault="00E247D2" w:rsidP="00E247D2">
      <w:pPr>
        <w:rPr>
          <w:rFonts w:ascii="Verdana" w:hAnsi="Verdana"/>
          <w:b/>
          <w:sz w:val="20"/>
          <w:szCs w:val="20"/>
        </w:rPr>
      </w:pPr>
    </w:p>
    <w:p w:rsidR="00E247D2" w:rsidRDefault="00E247D2" w:rsidP="00E247D2">
      <w:pPr>
        <w:rPr>
          <w:rFonts w:ascii="Verdana" w:hAnsi="Verdana"/>
          <w:b/>
          <w:sz w:val="20"/>
          <w:szCs w:val="20"/>
        </w:rPr>
      </w:pPr>
      <w:r>
        <w:rPr>
          <w:rFonts w:ascii="Verdana" w:hAnsi="Verdana"/>
          <w:b/>
          <w:sz w:val="20"/>
          <w:szCs w:val="20"/>
        </w:rPr>
        <w:t>Art. 26.5 wijziging AANGENOMEN</w:t>
      </w:r>
    </w:p>
    <w:p w:rsidR="00E247D2" w:rsidRPr="00F86DE1" w:rsidRDefault="00E247D2" w:rsidP="00E247D2">
      <w:pPr>
        <w:rPr>
          <w:rFonts w:ascii="Verdana" w:hAnsi="Verdana"/>
          <w:sz w:val="20"/>
          <w:szCs w:val="20"/>
        </w:rPr>
      </w:pPr>
      <w:r w:rsidRPr="00F86DE1">
        <w:rPr>
          <w:rFonts w:ascii="Verdana" w:hAnsi="Verdana"/>
          <w:sz w:val="20"/>
          <w:szCs w:val="20"/>
        </w:rPr>
        <w:t>Er worden kwalificatieronden gespeeld die de plaatsing bepalen in het hoofdtoernooi en het toernooi in de eigen reeks</w:t>
      </w:r>
    </w:p>
    <w:p w:rsidR="00E247D2" w:rsidRDefault="00E247D2" w:rsidP="00E247D2">
      <w:pPr>
        <w:rPr>
          <w:rFonts w:ascii="Verdana" w:hAnsi="Verdana"/>
          <w:b/>
          <w:sz w:val="20"/>
          <w:szCs w:val="20"/>
        </w:rPr>
      </w:pPr>
    </w:p>
    <w:p w:rsidR="00E247D2" w:rsidRDefault="00E247D2" w:rsidP="00E247D2">
      <w:pPr>
        <w:rPr>
          <w:rFonts w:ascii="Verdana" w:hAnsi="Verdana"/>
          <w:b/>
          <w:sz w:val="20"/>
          <w:szCs w:val="20"/>
        </w:rPr>
      </w:pPr>
      <w:r>
        <w:rPr>
          <w:rFonts w:ascii="Verdana" w:hAnsi="Verdana"/>
          <w:b/>
          <w:sz w:val="20"/>
          <w:szCs w:val="20"/>
        </w:rPr>
        <w:t>Art. 26.7 wijziging AANGENOMEN</w:t>
      </w:r>
    </w:p>
    <w:p w:rsidR="00E247D2" w:rsidRPr="007D340C" w:rsidRDefault="00E247D2" w:rsidP="00E247D2">
      <w:pPr>
        <w:rPr>
          <w:rFonts w:ascii="Verdana" w:hAnsi="Verdana"/>
          <w:sz w:val="20"/>
          <w:szCs w:val="20"/>
        </w:rPr>
      </w:pPr>
      <w:r w:rsidRPr="007D340C">
        <w:rPr>
          <w:rFonts w:ascii="Verdana" w:hAnsi="Verdana"/>
          <w:sz w:val="20"/>
          <w:szCs w:val="20"/>
        </w:rPr>
        <w:t>In de kwalificatie worden er een aantal ronden gespeeld. Dit aantal ronden kan naar goeddunken van de toernooileiding worden aangepast. Normaliter worden er minimaal drie wedstrijden tot de 7 gespeeld.</w:t>
      </w:r>
    </w:p>
    <w:p w:rsidR="00E247D2" w:rsidRDefault="00E247D2" w:rsidP="00E247D2">
      <w:pPr>
        <w:rPr>
          <w:rFonts w:ascii="Verdana" w:hAnsi="Verdana"/>
          <w:b/>
          <w:sz w:val="20"/>
          <w:szCs w:val="20"/>
        </w:rPr>
      </w:pPr>
    </w:p>
    <w:p w:rsidR="00E247D2" w:rsidRPr="008A7EC9" w:rsidRDefault="00E247D2" w:rsidP="00E247D2">
      <w:pPr>
        <w:rPr>
          <w:rFonts w:ascii="Verdana" w:hAnsi="Verdana"/>
          <w:b/>
          <w:sz w:val="20"/>
          <w:szCs w:val="20"/>
        </w:rPr>
      </w:pPr>
      <w:r w:rsidRPr="008A7EC9">
        <w:rPr>
          <w:rFonts w:ascii="Verdana" w:hAnsi="Verdana"/>
          <w:b/>
          <w:sz w:val="20"/>
          <w:szCs w:val="20"/>
        </w:rPr>
        <w:t>Art.26.</w:t>
      </w:r>
      <w:r>
        <w:rPr>
          <w:rFonts w:ascii="Verdana" w:hAnsi="Verdana"/>
          <w:b/>
          <w:sz w:val="20"/>
          <w:szCs w:val="20"/>
        </w:rPr>
        <w:t>11</w:t>
      </w:r>
      <w:r w:rsidRPr="008A7EC9">
        <w:rPr>
          <w:rFonts w:ascii="Verdana" w:hAnsi="Verdana"/>
          <w:b/>
          <w:sz w:val="20"/>
          <w:szCs w:val="20"/>
        </w:rPr>
        <w:t xml:space="preserve"> wijziging</w:t>
      </w:r>
      <w:r>
        <w:rPr>
          <w:rFonts w:ascii="Verdana" w:hAnsi="Verdana"/>
          <w:b/>
          <w:sz w:val="20"/>
          <w:szCs w:val="20"/>
        </w:rPr>
        <w:t xml:space="preserve"> AANGENOMEN</w:t>
      </w:r>
    </w:p>
    <w:p w:rsidR="00E247D2" w:rsidRDefault="00E247D2" w:rsidP="00E247D2">
      <w:pPr>
        <w:rPr>
          <w:rFonts w:ascii="Verdana" w:hAnsi="Verdana"/>
          <w:sz w:val="20"/>
          <w:szCs w:val="20"/>
        </w:rPr>
      </w:pPr>
      <w:r>
        <w:rPr>
          <w:rFonts w:ascii="Verdana" w:hAnsi="Verdana"/>
          <w:sz w:val="20"/>
          <w:szCs w:val="20"/>
        </w:rPr>
        <w:t xml:space="preserve">Naast het hoofdtoernooi wordt er gelijktijdig een toernooi gespeeld in de eigen reeksen. We hanteren dezelfde speelwijze als het open toernooi (art.26.10) en alle koppels nemen automatisch deel aan beide toernooien. Dit geldt niet voor Elite en </w:t>
      </w:r>
      <w:proofErr w:type="spellStart"/>
      <w:r>
        <w:rPr>
          <w:rFonts w:ascii="Verdana" w:hAnsi="Verdana"/>
          <w:sz w:val="20"/>
          <w:szCs w:val="20"/>
        </w:rPr>
        <w:t>Master</w:t>
      </w:r>
      <w:proofErr w:type="spellEnd"/>
      <w:r>
        <w:rPr>
          <w:rFonts w:ascii="Verdana" w:hAnsi="Verdana"/>
          <w:sz w:val="20"/>
          <w:szCs w:val="20"/>
        </w:rPr>
        <w:t>, zij spelen alleen in het hoofdtoernooi.</w:t>
      </w:r>
    </w:p>
    <w:p w:rsidR="00E247D2" w:rsidRDefault="00E247D2" w:rsidP="00E247D2">
      <w:pPr>
        <w:rPr>
          <w:rFonts w:ascii="Verdana" w:hAnsi="Verdana"/>
          <w:b/>
          <w:sz w:val="20"/>
          <w:szCs w:val="20"/>
        </w:rPr>
      </w:pPr>
    </w:p>
    <w:p w:rsidR="00E247D2" w:rsidRDefault="00E247D2" w:rsidP="00E247D2">
      <w:pPr>
        <w:rPr>
          <w:rFonts w:ascii="Verdana" w:hAnsi="Verdana"/>
          <w:b/>
          <w:sz w:val="20"/>
          <w:szCs w:val="20"/>
        </w:rPr>
      </w:pPr>
      <w:r w:rsidRPr="00F86DE1">
        <w:rPr>
          <w:rFonts w:ascii="Verdana" w:hAnsi="Verdana"/>
          <w:b/>
          <w:sz w:val="20"/>
          <w:szCs w:val="20"/>
        </w:rPr>
        <w:t>Art.26.12 vervalt</w:t>
      </w:r>
      <w:r>
        <w:rPr>
          <w:rFonts w:ascii="Verdana" w:hAnsi="Verdana"/>
          <w:b/>
          <w:sz w:val="20"/>
          <w:szCs w:val="20"/>
        </w:rPr>
        <w:t xml:space="preserve"> AANGENOMEN</w:t>
      </w:r>
    </w:p>
    <w:p w:rsidR="00E247D2" w:rsidRDefault="00E247D2" w:rsidP="00E247D2">
      <w:pPr>
        <w:rPr>
          <w:rFonts w:ascii="Verdana" w:hAnsi="Verdana"/>
          <w:b/>
          <w:sz w:val="20"/>
          <w:szCs w:val="20"/>
        </w:rPr>
      </w:pPr>
    </w:p>
    <w:p w:rsidR="00E247D2" w:rsidRDefault="00E247D2" w:rsidP="00E247D2">
      <w:pPr>
        <w:rPr>
          <w:rFonts w:ascii="Verdana" w:hAnsi="Verdana"/>
          <w:b/>
          <w:sz w:val="20"/>
          <w:szCs w:val="20"/>
        </w:rPr>
      </w:pPr>
      <w:r>
        <w:rPr>
          <w:rFonts w:ascii="Verdana" w:hAnsi="Verdana"/>
          <w:b/>
          <w:sz w:val="20"/>
          <w:szCs w:val="20"/>
        </w:rPr>
        <w:t>TOEGEVOEGDE REGLEMENTSWIJZIGINGEN:</w:t>
      </w:r>
    </w:p>
    <w:p w:rsidR="00E247D2" w:rsidRDefault="00E247D2" w:rsidP="00E247D2">
      <w:pPr>
        <w:rPr>
          <w:rFonts w:ascii="Verdana" w:hAnsi="Verdana"/>
          <w:b/>
          <w:sz w:val="20"/>
          <w:szCs w:val="20"/>
        </w:rPr>
      </w:pPr>
    </w:p>
    <w:p w:rsidR="00E247D2" w:rsidRDefault="00E247D2" w:rsidP="00E247D2">
      <w:pPr>
        <w:rPr>
          <w:rFonts w:ascii="Verdana" w:hAnsi="Verdana"/>
          <w:b/>
          <w:sz w:val="20"/>
          <w:szCs w:val="20"/>
        </w:rPr>
      </w:pPr>
      <w:r>
        <w:rPr>
          <w:rFonts w:ascii="Verdana" w:hAnsi="Verdana"/>
          <w:b/>
          <w:sz w:val="20"/>
          <w:szCs w:val="20"/>
        </w:rPr>
        <w:t>Art.26.9 Wijziging AANGENOMEN</w:t>
      </w:r>
    </w:p>
    <w:p w:rsidR="00E247D2" w:rsidRDefault="00E247D2" w:rsidP="00E247D2">
      <w:pPr>
        <w:rPr>
          <w:rFonts w:ascii="Verdana" w:hAnsi="Verdana"/>
          <w:sz w:val="20"/>
          <w:szCs w:val="20"/>
        </w:rPr>
      </w:pPr>
      <w:r w:rsidRPr="008F06C3">
        <w:rPr>
          <w:rFonts w:ascii="Verdana" w:hAnsi="Verdana"/>
          <w:sz w:val="20"/>
          <w:szCs w:val="20"/>
        </w:rPr>
        <w:t>Na de kwalificatieronde gaan de beste 60% uit de kwalificatie verder spelen in het hoofdtoernooi.</w:t>
      </w:r>
      <w:r>
        <w:rPr>
          <w:rFonts w:ascii="Verdana" w:hAnsi="Verdana"/>
          <w:sz w:val="20"/>
          <w:szCs w:val="20"/>
        </w:rPr>
        <w:t xml:space="preserve"> De plaatsing van de koppels in het hoofdtoernooi geschiedt op basis van de eindstand na de kwalificatiewedstrijden. Bij gelijk eindigen wordt er op basis van loting geplaatst.</w:t>
      </w:r>
    </w:p>
    <w:p w:rsidR="00E247D2" w:rsidRDefault="00E247D2" w:rsidP="00E247D2">
      <w:pPr>
        <w:rPr>
          <w:rFonts w:ascii="Verdana" w:hAnsi="Verdana"/>
          <w:b/>
          <w:sz w:val="20"/>
          <w:szCs w:val="20"/>
        </w:rPr>
      </w:pPr>
    </w:p>
    <w:p w:rsidR="00E247D2" w:rsidRPr="003223E7" w:rsidRDefault="00E247D2" w:rsidP="00E247D2">
      <w:pPr>
        <w:rPr>
          <w:rFonts w:ascii="Verdana" w:hAnsi="Verdana"/>
          <w:b/>
          <w:sz w:val="20"/>
          <w:szCs w:val="20"/>
        </w:rPr>
      </w:pPr>
      <w:r w:rsidRPr="003223E7">
        <w:rPr>
          <w:rFonts w:ascii="Verdana" w:hAnsi="Verdana"/>
          <w:b/>
          <w:sz w:val="20"/>
          <w:szCs w:val="20"/>
        </w:rPr>
        <w:t>Art.26.9a toevoeging</w:t>
      </w:r>
      <w:r>
        <w:rPr>
          <w:rFonts w:ascii="Verdana" w:hAnsi="Verdana"/>
          <w:b/>
          <w:sz w:val="20"/>
          <w:szCs w:val="20"/>
        </w:rPr>
        <w:t xml:space="preserve"> AANGENOMEN</w:t>
      </w:r>
    </w:p>
    <w:p w:rsidR="00E247D2" w:rsidRDefault="00E247D2" w:rsidP="00E247D2">
      <w:pPr>
        <w:rPr>
          <w:rFonts w:ascii="Verdana" w:hAnsi="Verdana"/>
          <w:sz w:val="20"/>
          <w:szCs w:val="20"/>
        </w:rPr>
      </w:pPr>
      <w:r>
        <w:rPr>
          <w:rFonts w:ascii="Verdana" w:hAnsi="Verdana"/>
          <w:sz w:val="20"/>
          <w:szCs w:val="20"/>
        </w:rPr>
        <w:t>De toernooileiding behoudt zich het recht voor om zowel in positieve als negatieve zin af te wijken van de in art. 26.9 genoemd % van 60. Deze afwijking kan o.a. worden bepaald door de tijd en het aantal inschrijvingen.</w:t>
      </w:r>
    </w:p>
    <w:p w:rsidR="00E247D2" w:rsidRDefault="00E247D2" w:rsidP="00E247D2">
      <w:pPr>
        <w:rPr>
          <w:rFonts w:ascii="Verdana" w:hAnsi="Verdana"/>
          <w:b/>
          <w:sz w:val="20"/>
          <w:szCs w:val="20"/>
        </w:rPr>
      </w:pPr>
    </w:p>
    <w:p w:rsidR="00E247D2" w:rsidRPr="003223E7" w:rsidRDefault="00E247D2" w:rsidP="00E247D2">
      <w:pPr>
        <w:rPr>
          <w:rFonts w:ascii="Verdana" w:hAnsi="Verdana"/>
          <w:b/>
          <w:sz w:val="20"/>
          <w:szCs w:val="20"/>
        </w:rPr>
      </w:pPr>
      <w:r w:rsidRPr="003223E7">
        <w:rPr>
          <w:rFonts w:ascii="Verdana" w:hAnsi="Verdana"/>
          <w:b/>
          <w:sz w:val="20"/>
          <w:szCs w:val="20"/>
        </w:rPr>
        <w:t>Art.26.11 Wijziging</w:t>
      </w:r>
      <w:r>
        <w:rPr>
          <w:rFonts w:ascii="Verdana" w:hAnsi="Verdana"/>
          <w:b/>
          <w:sz w:val="20"/>
          <w:szCs w:val="20"/>
        </w:rPr>
        <w:t xml:space="preserve"> AANGENOMEN</w:t>
      </w:r>
    </w:p>
    <w:p w:rsidR="00E247D2" w:rsidRDefault="00E247D2" w:rsidP="00E247D2">
      <w:pPr>
        <w:rPr>
          <w:rFonts w:ascii="Verdana" w:hAnsi="Verdana"/>
          <w:sz w:val="20"/>
          <w:szCs w:val="20"/>
        </w:rPr>
      </w:pPr>
      <w:r>
        <w:rPr>
          <w:rFonts w:ascii="Verdana" w:hAnsi="Verdana"/>
          <w:sz w:val="20"/>
          <w:szCs w:val="20"/>
        </w:rPr>
        <w:t>In de eigen reeksen wordt er eveneens een single KO schema gehanteerd</w:t>
      </w:r>
    </w:p>
    <w:p w:rsidR="00E247D2" w:rsidRPr="003223E7" w:rsidRDefault="00E247D2" w:rsidP="00E247D2">
      <w:pPr>
        <w:rPr>
          <w:rFonts w:ascii="Verdana" w:hAnsi="Verdana"/>
          <w:b/>
          <w:sz w:val="20"/>
          <w:szCs w:val="20"/>
        </w:rPr>
      </w:pPr>
      <w:r w:rsidRPr="003223E7">
        <w:rPr>
          <w:rFonts w:ascii="Verdana" w:hAnsi="Verdana"/>
          <w:b/>
          <w:sz w:val="20"/>
          <w:szCs w:val="20"/>
        </w:rPr>
        <w:t>Art.26.12 vervalt</w:t>
      </w:r>
      <w:r>
        <w:rPr>
          <w:rFonts w:ascii="Verdana" w:hAnsi="Verdana"/>
          <w:b/>
          <w:sz w:val="20"/>
          <w:szCs w:val="20"/>
        </w:rPr>
        <w:t xml:space="preserve"> AANGENOMEN</w:t>
      </w:r>
    </w:p>
    <w:p w:rsidR="00E247D2" w:rsidRPr="0062121C" w:rsidRDefault="00E247D2" w:rsidP="00E247D2">
      <w:pPr>
        <w:rPr>
          <w:rFonts w:ascii="Verdana" w:hAnsi="Verdana"/>
        </w:rPr>
      </w:pPr>
    </w:p>
    <w:p w:rsidR="0084231E" w:rsidRPr="0084231E" w:rsidRDefault="00E247D2" w:rsidP="0084231E">
      <w:pPr>
        <w:jc w:val="both"/>
        <w:rPr>
          <w:rFonts w:ascii="Verdana" w:hAnsi="Verdana"/>
          <w:sz w:val="20"/>
          <w:szCs w:val="20"/>
        </w:rPr>
      </w:pPr>
      <w:r>
        <w:rPr>
          <w:rFonts w:ascii="Verdana" w:hAnsi="Verdana"/>
          <w:sz w:val="20"/>
          <w:szCs w:val="20"/>
        </w:rPr>
        <w:t>T</w:t>
      </w:r>
      <w:r w:rsidR="0084231E" w:rsidRPr="0084231E">
        <w:rPr>
          <w:rFonts w:ascii="Verdana" w:hAnsi="Verdana"/>
          <w:sz w:val="20"/>
          <w:szCs w:val="20"/>
        </w:rPr>
        <w:t>enslotte een mededeling die waarschijnlijk zal leiden tot een reglementswijziging.  De ZOH en de NTVB hadden al een mondeling</w:t>
      </w:r>
      <w:r w:rsidR="00CE41CA">
        <w:rPr>
          <w:rFonts w:ascii="Verdana" w:hAnsi="Verdana"/>
          <w:sz w:val="20"/>
          <w:szCs w:val="20"/>
        </w:rPr>
        <w:t>e</w:t>
      </w:r>
      <w:r w:rsidR="0084231E" w:rsidRPr="0084231E">
        <w:rPr>
          <w:rFonts w:ascii="Verdana" w:hAnsi="Verdana"/>
          <w:sz w:val="20"/>
          <w:szCs w:val="20"/>
        </w:rPr>
        <w:t xml:space="preserve"> overeenkomst om elkaars schorsingen te respecteren en over te nemen</w:t>
      </w:r>
      <w:r w:rsidR="00CE41CA">
        <w:rPr>
          <w:rFonts w:ascii="Verdana" w:hAnsi="Verdana"/>
          <w:sz w:val="20"/>
          <w:szCs w:val="20"/>
        </w:rPr>
        <w:t>,</w:t>
      </w:r>
      <w:r w:rsidR="0084231E" w:rsidRPr="0084231E">
        <w:rPr>
          <w:rFonts w:ascii="Verdana" w:hAnsi="Verdana"/>
          <w:sz w:val="20"/>
          <w:szCs w:val="20"/>
        </w:rPr>
        <w:t xml:space="preserve"> maar door een voorval afgelopen seizoen is gebleken dat deze overeenkomst onvoldoende rechtskracht, duidelijkheid en volledigheid bezit. Daarom zal het overkoepelend orgaan, de NTF een convenant opstellen en zal dit ook in de statuten van de NTF verankerd worden. Op deze manier kunnen beiden bonden zich </w:t>
      </w:r>
      <w:r w:rsidR="0084231E" w:rsidRPr="0084231E">
        <w:rPr>
          <w:rFonts w:ascii="Verdana" w:hAnsi="Verdana"/>
          <w:sz w:val="20"/>
          <w:szCs w:val="20"/>
        </w:rPr>
        <w:lastRenderedPageBreak/>
        <w:t>conformeren aan dit convenant. Als dit tot een reglementswijziging zal leiden dan zal dit</w:t>
      </w:r>
      <w:r w:rsidR="00CE41CA">
        <w:rPr>
          <w:rFonts w:ascii="Verdana" w:hAnsi="Verdana"/>
          <w:sz w:val="20"/>
          <w:szCs w:val="20"/>
        </w:rPr>
        <w:t xml:space="preserve"> </w:t>
      </w:r>
      <w:r w:rsidR="0084231E" w:rsidRPr="0084231E">
        <w:rPr>
          <w:rFonts w:ascii="Verdana" w:hAnsi="Verdana"/>
          <w:sz w:val="20"/>
          <w:szCs w:val="20"/>
        </w:rPr>
        <w:t>uiteraard aan de ledenvergadering voorgelegd worden.</w:t>
      </w:r>
    </w:p>
    <w:p w:rsidR="000E5845" w:rsidRDefault="000E5845" w:rsidP="0084231E">
      <w:pPr>
        <w:jc w:val="both"/>
        <w:rPr>
          <w:rFonts w:ascii="Verdana" w:hAnsi="Verdana"/>
          <w:b/>
          <w:sz w:val="20"/>
          <w:szCs w:val="20"/>
        </w:rPr>
      </w:pPr>
    </w:p>
    <w:p w:rsidR="0084231E" w:rsidRDefault="0084231E" w:rsidP="0084231E">
      <w:pPr>
        <w:jc w:val="both"/>
        <w:rPr>
          <w:rFonts w:ascii="Verdana" w:hAnsi="Verdana"/>
          <w:b/>
          <w:sz w:val="20"/>
          <w:szCs w:val="20"/>
        </w:rPr>
      </w:pPr>
      <w:r w:rsidRPr="0084231E">
        <w:rPr>
          <w:rFonts w:ascii="Verdana" w:hAnsi="Verdana"/>
          <w:b/>
          <w:sz w:val="20"/>
          <w:szCs w:val="20"/>
        </w:rPr>
        <w:t>Mededelingen en diversen</w:t>
      </w:r>
    </w:p>
    <w:p w:rsidR="0084231E" w:rsidRPr="0084231E" w:rsidRDefault="0084231E" w:rsidP="0084231E">
      <w:pPr>
        <w:jc w:val="both"/>
        <w:rPr>
          <w:rFonts w:ascii="Verdana" w:hAnsi="Verdana"/>
          <w:b/>
          <w:sz w:val="20"/>
          <w:szCs w:val="20"/>
        </w:rPr>
      </w:pPr>
    </w:p>
    <w:p w:rsidR="0084231E" w:rsidRPr="0084231E" w:rsidRDefault="0084231E" w:rsidP="0084231E">
      <w:pPr>
        <w:jc w:val="both"/>
        <w:rPr>
          <w:rFonts w:ascii="Verdana" w:hAnsi="Verdana"/>
          <w:sz w:val="20"/>
          <w:szCs w:val="20"/>
        </w:rPr>
      </w:pPr>
      <w:r w:rsidRPr="0084231E">
        <w:rPr>
          <w:rFonts w:ascii="Verdana" w:hAnsi="Verdana"/>
          <w:sz w:val="20"/>
          <w:szCs w:val="20"/>
        </w:rPr>
        <w:t>Zoals reeds gecommuniceerd neemt de agressie binnen de NTVB toe op de vrijdagavond en dat vindt het bestuur een kwalijke zaak. Emotie is prima, agressie is uit den boze.</w:t>
      </w:r>
    </w:p>
    <w:p w:rsidR="0084231E" w:rsidRPr="0084231E" w:rsidRDefault="0084231E" w:rsidP="0084231E">
      <w:pPr>
        <w:jc w:val="both"/>
        <w:rPr>
          <w:rFonts w:ascii="Verdana" w:hAnsi="Verdana"/>
          <w:sz w:val="20"/>
          <w:szCs w:val="20"/>
        </w:rPr>
      </w:pPr>
      <w:r w:rsidRPr="0084231E">
        <w:rPr>
          <w:rFonts w:ascii="Verdana" w:hAnsi="Verdana"/>
          <w:sz w:val="20"/>
          <w:szCs w:val="20"/>
        </w:rPr>
        <w:t xml:space="preserve">Het bestuur doet een oproep aan alle leden om hier een stuk verantwoordelijkheid te nemen. </w:t>
      </w:r>
    </w:p>
    <w:p w:rsidR="00CE41CA" w:rsidRDefault="0084231E" w:rsidP="0084231E">
      <w:pPr>
        <w:jc w:val="both"/>
        <w:rPr>
          <w:rFonts w:ascii="Verdana" w:hAnsi="Verdana"/>
          <w:sz w:val="20"/>
          <w:szCs w:val="20"/>
        </w:rPr>
      </w:pPr>
      <w:r w:rsidRPr="0084231E">
        <w:rPr>
          <w:rFonts w:ascii="Verdana" w:hAnsi="Verdana"/>
          <w:sz w:val="20"/>
          <w:szCs w:val="20"/>
        </w:rPr>
        <w:t xml:space="preserve">Iedereen weet wat er wel en niet thuis hoort aan de tafel en soms vindt men het moeilijk om hier naar te handelen. Laat dan als team dit niet escaleren. </w:t>
      </w:r>
    </w:p>
    <w:p w:rsidR="0084231E" w:rsidRPr="0084231E" w:rsidRDefault="0084231E" w:rsidP="0084231E">
      <w:pPr>
        <w:jc w:val="both"/>
        <w:rPr>
          <w:rFonts w:ascii="Verdana" w:hAnsi="Verdana"/>
          <w:sz w:val="20"/>
          <w:szCs w:val="20"/>
        </w:rPr>
      </w:pPr>
      <w:r w:rsidRPr="0084231E">
        <w:rPr>
          <w:rFonts w:ascii="Verdana" w:hAnsi="Verdana"/>
          <w:sz w:val="20"/>
          <w:szCs w:val="20"/>
        </w:rPr>
        <w:t xml:space="preserve">Daarnaast een oproep om vooral het besluit van de scheidsrechter te accepteren. Het team stelt deze persoon aan om te leiden, dus laat dit dan ook gebeuren. Je kunt niet spelen en tegelijkertijd scheidsrechter zijn. </w:t>
      </w:r>
    </w:p>
    <w:p w:rsidR="0084231E" w:rsidRPr="0084231E" w:rsidRDefault="0084231E" w:rsidP="0084231E">
      <w:pPr>
        <w:jc w:val="both"/>
        <w:rPr>
          <w:rFonts w:ascii="Verdana" w:hAnsi="Verdana"/>
          <w:sz w:val="20"/>
          <w:szCs w:val="20"/>
        </w:rPr>
      </w:pPr>
    </w:p>
    <w:p w:rsidR="0084231E" w:rsidRPr="0084231E" w:rsidRDefault="0084231E" w:rsidP="0084231E">
      <w:pPr>
        <w:jc w:val="both"/>
        <w:rPr>
          <w:rFonts w:ascii="Verdana" w:hAnsi="Verdana"/>
          <w:sz w:val="20"/>
          <w:szCs w:val="20"/>
        </w:rPr>
      </w:pPr>
      <w:r w:rsidRPr="0084231E">
        <w:rPr>
          <w:rFonts w:ascii="Verdana" w:hAnsi="Verdana"/>
          <w:sz w:val="20"/>
          <w:szCs w:val="20"/>
        </w:rPr>
        <w:t>Er wordt nogmaals een oproep aan de leden gedaan om de sportiviteit binnen de bond en het tafelvoetbal te bewaken zodat de vrijdagavond een gezellige leuke ontspannen avond blijft.</w:t>
      </w:r>
    </w:p>
    <w:p w:rsidR="0084231E" w:rsidRDefault="0084231E" w:rsidP="0084231E">
      <w:pPr>
        <w:jc w:val="both"/>
        <w:rPr>
          <w:rFonts w:ascii="Verdana" w:hAnsi="Verdana"/>
          <w:sz w:val="20"/>
          <w:szCs w:val="20"/>
        </w:rPr>
      </w:pPr>
    </w:p>
    <w:p w:rsidR="00CE41CA" w:rsidRPr="0084231E" w:rsidRDefault="00CE41CA" w:rsidP="0084231E">
      <w:pPr>
        <w:jc w:val="both"/>
        <w:rPr>
          <w:rFonts w:ascii="Verdana" w:hAnsi="Verdana"/>
          <w:sz w:val="20"/>
          <w:szCs w:val="20"/>
        </w:rPr>
      </w:pPr>
    </w:p>
    <w:p w:rsidR="0084231E" w:rsidRDefault="0084231E" w:rsidP="0084231E">
      <w:pPr>
        <w:jc w:val="both"/>
        <w:rPr>
          <w:rFonts w:ascii="Verdana" w:hAnsi="Verdana"/>
          <w:b/>
          <w:sz w:val="20"/>
          <w:szCs w:val="20"/>
        </w:rPr>
      </w:pPr>
      <w:proofErr w:type="spellStart"/>
      <w:r w:rsidRPr="0084231E">
        <w:rPr>
          <w:rFonts w:ascii="Verdana" w:hAnsi="Verdana"/>
          <w:b/>
          <w:sz w:val="20"/>
          <w:szCs w:val="20"/>
        </w:rPr>
        <w:t>Champions</w:t>
      </w:r>
      <w:proofErr w:type="spellEnd"/>
      <w:r w:rsidRPr="0084231E">
        <w:rPr>
          <w:rFonts w:ascii="Verdana" w:hAnsi="Verdana"/>
          <w:b/>
          <w:sz w:val="20"/>
          <w:szCs w:val="20"/>
        </w:rPr>
        <w:t xml:space="preserve"> </w:t>
      </w:r>
      <w:proofErr w:type="spellStart"/>
      <w:r w:rsidRPr="0084231E">
        <w:rPr>
          <w:rFonts w:ascii="Verdana" w:hAnsi="Verdana"/>
          <w:b/>
          <w:sz w:val="20"/>
          <w:szCs w:val="20"/>
        </w:rPr>
        <w:t>Trophy</w:t>
      </w:r>
      <w:proofErr w:type="spellEnd"/>
    </w:p>
    <w:p w:rsidR="0084231E" w:rsidRPr="0084231E" w:rsidRDefault="0084231E" w:rsidP="0084231E">
      <w:pPr>
        <w:jc w:val="both"/>
        <w:rPr>
          <w:rFonts w:ascii="Verdana" w:hAnsi="Verdana"/>
          <w:b/>
          <w:sz w:val="20"/>
          <w:szCs w:val="20"/>
        </w:rPr>
      </w:pPr>
    </w:p>
    <w:p w:rsidR="0084231E" w:rsidRPr="0084231E" w:rsidRDefault="0084231E" w:rsidP="0084231E">
      <w:pPr>
        <w:jc w:val="both"/>
        <w:rPr>
          <w:rFonts w:ascii="Verdana" w:hAnsi="Verdana"/>
          <w:sz w:val="20"/>
          <w:szCs w:val="20"/>
        </w:rPr>
      </w:pPr>
      <w:r w:rsidRPr="0084231E">
        <w:rPr>
          <w:rFonts w:ascii="Verdana" w:hAnsi="Verdana"/>
          <w:sz w:val="20"/>
          <w:szCs w:val="20"/>
        </w:rPr>
        <w:t xml:space="preserve">De uitnodiging volgt met als aantekening dat Blauwwit 1 en ’t </w:t>
      </w:r>
      <w:proofErr w:type="spellStart"/>
      <w:r w:rsidRPr="0084231E">
        <w:rPr>
          <w:rFonts w:ascii="Verdana" w:hAnsi="Verdana"/>
          <w:sz w:val="20"/>
          <w:szCs w:val="20"/>
        </w:rPr>
        <w:t>Straotsje</w:t>
      </w:r>
      <w:proofErr w:type="spellEnd"/>
      <w:r w:rsidRPr="0084231E">
        <w:rPr>
          <w:rFonts w:ascii="Verdana" w:hAnsi="Verdana"/>
          <w:sz w:val="20"/>
          <w:szCs w:val="20"/>
        </w:rPr>
        <w:t xml:space="preserve"> verliezend finalist zijn en de bekerwinnaars in die klasse eveneens het kampioenschap hebben gewonnen</w:t>
      </w:r>
      <w:r w:rsidR="00CE41CA">
        <w:rPr>
          <w:rFonts w:ascii="Verdana" w:hAnsi="Verdana"/>
          <w:sz w:val="20"/>
          <w:szCs w:val="20"/>
        </w:rPr>
        <w:t>.</w:t>
      </w:r>
    </w:p>
    <w:p w:rsidR="0084231E" w:rsidRPr="0084231E" w:rsidRDefault="0084231E" w:rsidP="0084231E">
      <w:pPr>
        <w:jc w:val="both"/>
        <w:rPr>
          <w:rFonts w:ascii="Verdana" w:hAnsi="Verdana"/>
          <w:sz w:val="20"/>
          <w:szCs w:val="20"/>
        </w:rPr>
      </w:pPr>
      <w:r w:rsidRPr="0084231E">
        <w:rPr>
          <w:rFonts w:ascii="Verdana" w:hAnsi="Verdana"/>
          <w:sz w:val="20"/>
          <w:szCs w:val="20"/>
        </w:rPr>
        <w:t>De start van de competitie is op 7 september</w:t>
      </w:r>
      <w:r w:rsidR="00CE41CA">
        <w:rPr>
          <w:rFonts w:ascii="Verdana" w:hAnsi="Verdana"/>
          <w:sz w:val="20"/>
          <w:szCs w:val="20"/>
        </w:rPr>
        <w:t xml:space="preserve"> 2013 </w:t>
      </w:r>
      <w:r w:rsidRPr="0084231E">
        <w:rPr>
          <w:rFonts w:ascii="Verdana" w:hAnsi="Verdana"/>
          <w:sz w:val="20"/>
          <w:szCs w:val="20"/>
        </w:rPr>
        <w:t xml:space="preserve">en er wordt gestart met de </w:t>
      </w:r>
      <w:proofErr w:type="spellStart"/>
      <w:r w:rsidRPr="0084231E">
        <w:rPr>
          <w:rFonts w:ascii="Verdana" w:hAnsi="Verdana"/>
          <w:sz w:val="20"/>
          <w:szCs w:val="20"/>
        </w:rPr>
        <w:t>Champions</w:t>
      </w:r>
      <w:proofErr w:type="spellEnd"/>
      <w:r w:rsidRPr="0084231E">
        <w:rPr>
          <w:rFonts w:ascii="Verdana" w:hAnsi="Verdana"/>
          <w:sz w:val="20"/>
          <w:szCs w:val="20"/>
        </w:rPr>
        <w:t xml:space="preserve"> </w:t>
      </w:r>
      <w:proofErr w:type="spellStart"/>
      <w:r w:rsidRPr="0084231E">
        <w:rPr>
          <w:rFonts w:ascii="Verdana" w:hAnsi="Verdana"/>
          <w:sz w:val="20"/>
          <w:szCs w:val="20"/>
        </w:rPr>
        <w:t>Trophy</w:t>
      </w:r>
      <w:proofErr w:type="spellEnd"/>
      <w:r w:rsidRPr="0084231E">
        <w:rPr>
          <w:rFonts w:ascii="Verdana" w:hAnsi="Verdana"/>
          <w:sz w:val="20"/>
          <w:szCs w:val="20"/>
        </w:rPr>
        <w:t>. Op 14 september</w:t>
      </w:r>
      <w:r w:rsidR="00CE41CA">
        <w:rPr>
          <w:rFonts w:ascii="Verdana" w:hAnsi="Verdana"/>
          <w:sz w:val="20"/>
          <w:szCs w:val="20"/>
        </w:rPr>
        <w:t xml:space="preserve"> 2013</w:t>
      </w:r>
      <w:r w:rsidRPr="0084231E">
        <w:rPr>
          <w:rFonts w:ascii="Verdana" w:hAnsi="Verdana"/>
          <w:sz w:val="20"/>
          <w:szCs w:val="20"/>
        </w:rPr>
        <w:t xml:space="preserve"> start de reguliere competitie</w:t>
      </w:r>
    </w:p>
    <w:p w:rsidR="0084231E" w:rsidRDefault="0084231E" w:rsidP="0084231E">
      <w:pPr>
        <w:jc w:val="both"/>
        <w:rPr>
          <w:rFonts w:ascii="Verdana" w:hAnsi="Verdana"/>
          <w:sz w:val="20"/>
          <w:szCs w:val="20"/>
        </w:rPr>
      </w:pPr>
    </w:p>
    <w:p w:rsidR="00CE41CA" w:rsidRPr="0084231E" w:rsidRDefault="00CE41CA" w:rsidP="0084231E">
      <w:pPr>
        <w:jc w:val="both"/>
        <w:rPr>
          <w:rFonts w:ascii="Verdana" w:hAnsi="Verdana"/>
          <w:sz w:val="20"/>
          <w:szCs w:val="20"/>
        </w:rPr>
      </w:pPr>
    </w:p>
    <w:p w:rsidR="0084231E" w:rsidRDefault="0084231E" w:rsidP="0084231E">
      <w:pPr>
        <w:jc w:val="both"/>
        <w:rPr>
          <w:rFonts w:ascii="Verdana" w:hAnsi="Verdana"/>
          <w:b/>
          <w:sz w:val="20"/>
          <w:szCs w:val="20"/>
        </w:rPr>
      </w:pPr>
      <w:r w:rsidRPr="0084231E">
        <w:rPr>
          <w:rFonts w:ascii="Verdana" w:hAnsi="Verdana"/>
          <w:b/>
          <w:sz w:val="20"/>
          <w:szCs w:val="20"/>
        </w:rPr>
        <w:t>Rondvraag</w:t>
      </w:r>
    </w:p>
    <w:p w:rsidR="0084231E" w:rsidRPr="0084231E" w:rsidRDefault="0084231E" w:rsidP="0084231E">
      <w:pPr>
        <w:jc w:val="both"/>
        <w:rPr>
          <w:rFonts w:ascii="Verdana" w:hAnsi="Verdana"/>
          <w:b/>
          <w:sz w:val="20"/>
          <w:szCs w:val="20"/>
        </w:rPr>
      </w:pPr>
    </w:p>
    <w:p w:rsidR="0084231E" w:rsidRDefault="0084231E" w:rsidP="0084231E">
      <w:pPr>
        <w:jc w:val="both"/>
        <w:rPr>
          <w:rFonts w:ascii="Verdana" w:hAnsi="Verdana"/>
          <w:sz w:val="20"/>
          <w:szCs w:val="20"/>
        </w:rPr>
      </w:pPr>
      <w:r w:rsidRPr="0084231E">
        <w:rPr>
          <w:rFonts w:ascii="Verdana" w:hAnsi="Verdana"/>
          <w:sz w:val="20"/>
          <w:szCs w:val="20"/>
        </w:rPr>
        <w:t>De heer Goffin (TVC De Kroeg) vraagt om de notulen minimaal een week voor de jaarvergadering op de website te plaatsen.</w:t>
      </w:r>
    </w:p>
    <w:p w:rsidR="00BD31A1" w:rsidRPr="0084231E" w:rsidRDefault="00BD31A1" w:rsidP="0084231E">
      <w:pPr>
        <w:jc w:val="both"/>
        <w:rPr>
          <w:rFonts w:ascii="Verdana" w:hAnsi="Verdana"/>
          <w:sz w:val="20"/>
          <w:szCs w:val="20"/>
        </w:rPr>
      </w:pPr>
    </w:p>
    <w:p w:rsidR="0084231E" w:rsidRPr="0084231E" w:rsidRDefault="0084231E" w:rsidP="0084231E">
      <w:pPr>
        <w:jc w:val="both"/>
        <w:rPr>
          <w:rFonts w:ascii="Verdana" w:hAnsi="Verdana"/>
          <w:sz w:val="20"/>
          <w:szCs w:val="20"/>
        </w:rPr>
      </w:pPr>
      <w:proofErr w:type="spellStart"/>
      <w:r w:rsidRPr="0084231E">
        <w:rPr>
          <w:rFonts w:ascii="Verdana" w:hAnsi="Verdana"/>
          <w:sz w:val="20"/>
          <w:szCs w:val="20"/>
        </w:rPr>
        <w:t>Jannie</w:t>
      </w:r>
      <w:proofErr w:type="spellEnd"/>
      <w:r w:rsidRPr="0084231E">
        <w:rPr>
          <w:rFonts w:ascii="Verdana" w:hAnsi="Verdana"/>
          <w:sz w:val="20"/>
          <w:szCs w:val="20"/>
        </w:rPr>
        <w:t xml:space="preserve"> </w:t>
      </w:r>
      <w:proofErr w:type="spellStart"/>
      <w:r w:rsidR="002247CE">
        <w:rPr>
          <w:rFonts w:ascii="Verdana" w:hAnsi="Verdana"/>
          <w:sz w:val="20"/>
          <w:szCs w:val="20"/>
        </w:rPr>
        <w:t>Dreessen</w:t>
      </w:r>
      <w:proofErr w:type="spellEnd"/>
      <w:r w:rsidR="002247CE">
        <w:rPr>
          <w:rFonts w:ascii="Verdana" w:hAnsi="Verdana"/>
          <w:sz w:val="20"/>
          <w:szCs w:val="20"/>
        </w:rPr>
        <w:t xml:space="preserve"> </w:t>
      </w:r>
      <w:r w:rsidRPr="0084231E">
        <w:rPr>
          <w:rFonts w:ascii="Verdana" w:hAnsi="Verdana"/>
          <w:sz w:val="20"/>
          <w:szCs w:val="20"/>
        </w:rPr>
        <w:t>merkt op dat hij zijn motie in de media gaat brengen als deze niet op de vergadering wordt behandeld. De leden hebben bepaald dat de motie niet behandeld gaat worden, dus dat blijft zo.</w:t>
      </w:r>
    </w:p>
    <w:p w:rsidR="0084231E" w:rsidRDefault="0084231E" w:rsidP="0084231E">
      <w:pPr>
        <w:jc w:val="both"/>
        <w:rPr>
          <w:rFonts w:ascii="Verdana" w:hAnsi="Verdana"/>
          <w:sz w:val="20"/>
          <w:szCs w:val="20"/>
        </w:rPr>
      </w:pPr>
    </w:p>
    <w:p w:rsidR="0084231E" w:rsidRDefault="0084231E" w:rsidP="0084231E">
      <w:pPr>
        <w:jc w:val="both"/>
        <w:rPr>
          <w:rFonts w:ascii="Verdana" w:hAnsi="Verdana"/>
          <w:sz w:val="20"/>
          <w:szCs w:val="20"/>
        </w:rPr>
      </w:pPr>
    </w:p>
    <w:p w:rsidR="0084231E" w:rsidRPr="0084231E" w:rsidRDefault="0084231E" w:rsidP="0084231E">
      <w:pPr>
        <w:jc w:val="both"/>
        <w:rPr>
          <w:rFonts w:ascii="Verdana" w:hAnsi="Verdana"/>
          <w:sz w:val="20"/>
          <w:szCs w:val="20"/>
        </w:rPr>
      </w:pPr>
      <w:r>
        <w:rPr>
          <w:rFonts w:ascii="Verdana" w:hAnsi="Verdana"/>
          <w:sz w:val="20"/>
          <w:szCs w:val="20"/>
        </w:rPr>
        <w:t>De vergadering wordt door de voorzitter gesloten en de voorzitter wenst de deelnemers van de zomercompetitie veel succes en alle leden een fijne zomer.</w:t>
      </w:r>
    </w:p>
    <w:p w:rsidR="0084231E" w:rsidRPr="0084231E" w:rsidRDefault="0084231E" w:rsidP="0084231E">
      <w:pPr>
        <w:jc w:val="both"/>
        <w:rPr>
          <w:rFonts w:ascii="Verdana" w:hAnsi="Verdana"/>
          <w:sz w:val="20"/>
          <w:szCs w:val="20"/>
        </w:rPr>
      </w:pPr>
    </w:p>
    <w:p w:rsidR="0084231E" w:rsidRPr="0084231E" w:rsidRDefault="0084231E" w:rsidP="0084231E">
      <w:pPr>
        <w:jc w:val="both"/>
        <w:rPr>
          <w:rFonts w:ascii="Verdana" w:hAnsi="Verdana"/>
          <w:sz w:val="20"/>
          <w:szCs w:val="20"/>
        </w:rPr>
      </w:pPr>
    </w:p>
    <w:p w:rsidR="0084231E" w:rsidRPr="0084231E" w:rsidRDefault="0084231E" w:rsidP="0084231E">
      <w:pPr>
        <w:jc w:val="both"/>
        <w:rPr>
          <w:rFonts w:ascii="Verdana" w:hAnsi="Verdana"/>
          <w:sz w:val="20"/>
          <w:szCs w:val="20"/>
        </w:rPr>
      </w:pPr>
    </w:p>
    <w:p w:rsidR="0084231E" w:rsidRPr="0084231E" w:rsidRDefault="0084231E" w:rsidP="0084231E">
      <w:pPr>
        <w:jc w:val="both"/>
        <w:rPr>
          <w:rFonts w:ascii="Verdana" w:hAnsi="Verdana"/>
          <w:sz w:val="20"/>
          <w:szCs w:val="20"/>
        </w:rPr>
      </w:pPr>
    </w:p>
    <w:p w:rsidR="0084231E" w:rsidRPr="0084231E" w:rsidRDefault="0084231E" w:rsidP="0084231E">
      <w:pPr>
        <w:jc w:val="both"/>
        <w:rPr>
          <w:rFonts w:ascii="Verdana" w:hAnsi="Verdana"/>
          <w:sz w:val="20"/>
          <w:szCs w:val="20"/>
        </w:rPr>
      </w:pPr>
    </w:p>
    <w:p w:rsidR="0084231E" w:rsidRPr="0084231E" w:rsidRDefault="0084231E" w:rsidP="0084231E">
      <w:pPr>
        <w:jc w:val="both"/>
        <w:rPr>
          <w:rFonts w:ascii="Verdana" w:hAnsi="Verdana"/>
          <w:sz w:val="20"/>
          <w:szCs w:val="20"/>
        </w:rPr>
      </w:pPr>
    </w:p>
    <w:p w:rsidR="0084231E" w:rsidRPr="0084231E" w:rsidRDefault="0084231E" w:rsidP="0084231E">
      <w:pPr>
        <w:jc w:val="both"/>
        <w:rPr>
          <w:rFonts w:ascii="Verdana" w:hAnsi="Verdana"/>
          <w:sz w:val="20"/>
          <w:szCs w:val="20"/>
        </w:rPr>
      </w:pPr>
      <w:bookmarkStart w:id="0" w:name="_GoBack"/>
      <w:bookmarkEnd w:id="0"/>
    </w:p>
    <w:p w:rsidR="0084231E" w:rsidRPr="0084231E" w:rsidRDefault="0084231E" w:rsidP="0084231E">
      <w:pPr>
        <w:jc w:val="both"/>
        <w:rPr>
          <w:rFonts w:ascii="Verdana" w:hAnsi="Verdana"/>
          <w:sz w:val="20"/>
          <w:szCs w:val="20"/>
        </w:rPr>
      </w:pPr>
    </w:p>
    <w:p w:rsidR="00BD5578" w:rsidRPr="0084231E" w:rsidRDefault="00BD5578" w:rsidP="0084231E">
      <w:pPr>
        <w:jc w:val="both"/>
        <w:rPr>
          <w:rFonts w:ascii="Verdana" w:hAnsi="Verdana"/>
          <w:sz w:val="20"/>
          <w:szCs w:val="20"/>
        </w:rPr>
      </w:pPr>
    </w:p>
    <w:p w:rsidR="00BD5578" w:rsidRPr="0084231E" w:rsidRDefault="00BD5578" w:rsidP="0084231E">
      <w:pPr>
        <w:jc w:val="both"/>
        <w:rPr>
          <w:rFonts w:ascii="Verdana" w:hAnsi="Verdana"/>
          <w:sz w:val="20"/>
          <w:szCs w:val="20"/>
        </w:rPr>
      </w:pPr>
    </w:p>
    <w:p w:rsidR="00BD5578" w:rsidRPr="0084231E" w:rsidRDefault="00BD5578" w:rsidP="0084231E">
      <w:pPr>
        <w:jc w:val="both"/>
        <w:rPr>
          <w:rFonts w:ascii="Verdana" w:hAnsi="Verdana"/>
          <w:sz w:val="20"/>
          <w:szCs w:val="20"/>
        </w:rPr>
      </w:pPr>
    </w:p>
    <w:p w:rsidR="00625703" w:rsidRPr="0084231E" w:rsidRDefault="00625703" w:rsidP="0084231E">
      <w:pPr>
        <w:jc w:val="both"/>
        <w:rPr>
          <w:rFonts w:ascii="Verdana" w:hAnsi="Verdana"/>
          <w:sz w:val="20"/>
          <w:szCs w:val="20"/>
        </w:rPr>
      </w:pPr>
    </w:p>
    <w:sectPr w:rsidR="00625703" w:rsidRPr="0084231E" w:rsidSect="0020178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B01" w:rsidRDefault="00B50B01">
      <w:r>
        <w:separator/>
      </w:r>
    </w:p>
  </w:endnote>
  <w:endnote w:type="continuationSeparator" w:id="0">
    <w:p w:rsidR="00B50B01" w:rsidRDefault="00B50B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578" w:rsidRDefault="00FC125E">
    <w:pPr>
      <w:pStyle w:val="Voettekst"/>
    </w:pPr>
    <w:r w:rsidRPr="00FC125E">
      <w:rPr>
        <w:noProof/>
        <w:sz w:val="20"/>
        <w:lang w:val="nl-NL" w:eastAsia="nl-NL"/>
      </w:rPr>
      <w:pict>
        <v:line id="Line 2" o:spid="_x0000_s6145" style="position:absolute;z-index:251658240;visibility:visible" from="0,7.15pt" to="450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TbFQ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" strokecolor="#339" strokeweight="5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B01" w:rsidRDefault="00B50B01">
      <w:r>
        <w:separator/>
      </w:r>
    </w:p>
  </w:footnote>
  <w:footnote w:type="continuationSeparator" w:id="0">
    <w:p w:rsidR="00B50B01" w:rsidRDefault="00B50B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578" w:rsidRDefault="00CB5B7E">
    <w:pPr>
      <w:pStyle w:val="Koptekst"/>
      <w:rPr>
        <w:rFonts w:ascii="Verdana" w:hAnsi="Verdana"/>
        <w:sz w:val="20"/>
      </w:rPr>
    </w:pPr>
    <w:r>
      <w:rPr>
        <w:rFonts w:ascii="Verdana" w:hAnsi="Verdana"/>
        <w:noProof/>
        <w:sz w:val="20"/>
        <w:lang w:val="nl-NL" w:eastAsia="nl-NL"/>
      </w:rPr>
      <w:drawing>
        <wp:inline distT="0" distB="0" distL="0" distR="0">
          <wp:extent cx="5715000" cy="1057275"/>
          <wp:effectExtent l="0" t="0" r="0" b="9525"/>
          <wp:docPr id="1" name="Afbeelding 1" descr="H:\NTVB\NTVB huisstijl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TVB\NTVB huisstijl logo 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0" cy="1057275"/>
                  </a:xfrm>
                  <a:prstGeom prst="rect">
                    <a:avLst/>
                  </a:prstGeom>
                  <a:noFill/>
                  <a:ln>
                    <a:noFill/>
                  </a:ln>
                </pic:spPr>
              </pic:pic>
            </a:graphicData>
          </a:graphic>
        </wp:inline>
      </w:drawing>
    </w:r>
  </w:p>
  <w:p w:rsidR="00D45671" w:rsidRDefault="00D45671">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74D99"/>
    <w:multiLevelType w:val="hybridMultilevel"/>
    <w:tmpl w:val="1FEE56C8"/>
    <w:lvl w:ilvl="0" w:tplc="E00A80F8">
      <w:start w:val="585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0664582"/>
    <w:multiLevelType w:val="hybridMultilevel"/>
    <w:tmpl w:val="65D05B82"/>
    <w:lvl w:ilvl="0" w:tplc="04130001">
      <w:start w:val="585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noPunctuationKerning/>
  <w:characterSpacingControl w:val="doNotCompress"/>
  <w:hdrShapeDefaults>
    <o:shapedefaults v:ext="edit" spidmax="9218"/>
    <o:shapelayout v:ext="edit">
      <o:idmap v:ext="edit" data="6"/>
    </o:shapelayout>
  </w:hdrShapeDefaults>
  <w:footnotePr>
    <w:footnote w:id="-1"/>
    <w:footnote w:id="0"/>
  </w:footnotePr>
  <w:endnotePr>
    <w:endnote w:id="-1"/>
    <w:endnote w:id="0"/>
  </w:endnotePr>
  <w:compat/>
  <w:rsids>
    <w:rsidRoot w:val="00CA5166"/>
    <w:rsid w:val="000E5845"/>
    <w:rsid w:val="00201783"/>
    <w:rsid w:val="002247CE"/>
    <w:rsid w:val="00516EBC"/>
    <w:rsid w:val="005257EA"/>
    <w:rsid w:val="00625703"/>
    <w:rsid w:val="0078519E"/>
    <w:rsid w:val="0084231E"/>
    <w:rsid w:val="00B50B01"/>
    <w:rsid w:val="00BD31A1"/>
    <w:rsid w:val="00BD5578"/>
    <w:rsid w:val="00BE6431"/>
    <w:rsid w:val="00BF71FB"/>
    <w:rsid w:val="00CA5166"/>
    <w:rsid w:val="00CB5B7E"/>
    <w:rsid w:val="00CE41CA"/>
    <w:rsid w:val="00D45671"/>
    <w:rsid w:val="00E247D2"/>
    <w:rsid w:val="00FC125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01783"/>
    <w:rPr>
      <w:sz w:val="24"/>
      <w:szCs w:val="24"/>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201783"/>
    <w:pPr>
      <w:tabs>
        <w:tab w:val="center" w:pos="4536"/>
        <w:tab w:val="right" w:pos="9072"/>
      </w:tabs>
    </w:pPr>
  </w:style>
  <w:style w:type="paragraph" w:styleId="Voettekst">
    <w:name w:val="footer"/>
    <w:basedOn w:val="Standaard"/>
    <w:semiHidden/>
    <w:rsid w:val="00201783"/>
    <w:pPr>
      <w:tabs>
        <w:tab w:val="center" w:pos="4536"/>
        <w:tab w:val="right" w:pos="9072"/>
      </w:tabs>
    </w:pPr>
  </w:style>
  <w:style w:type="character" w:styleId="Paginanummer">
    <w:name w:val="page number"/>
    <w:basedOn w:val="Standaardalinea-lettertype"/>
    <w:semiHidden/>
    <w:rsid w:val="00201783"/>
  </w:style>
  <w:style w:type="paragraph" w:styleId="Ballontekst">
    <w:name w:val="Balloon Text"/>
    <w:basedOn w:val="Standaard"/>
    <w:link w:val="BallontekstChar"/>
    <w:uiPriority w:val="99"/>
    <w:semiHidden/>
    <w:unhideWhenUsed/>
    <w:rsid w:val="0084231E"/>
    <w:rPr>
      <w:rFonts w:ascii="Tahoma" w:hAnsi="Tahoma" w:cs="Tahoma"/>
      <w:sz w:val="16"/>
      <w:szCs w:val="16"/>
    </w:rPr>
  </w:style>
  <w:style w:type="character" w:customStyle="1" w:styleId="BallontekstChar">
    <w:name w:val="Ballontekst Char"/>
    <w:basedOn w:val="Standaardalinea-lettertype"/>
    <w:link w:val="Ballontekst"/>
    <w:uiPriority w:val="99"/>
    <w:semiHidden/>
    <w:rsid w:val="0084231E"/>
    <w:rPr>
      <w:rFonts w:ascii="Tahoma" w:hAnsi="Tahoma" w:cs="Tahoma"/>
      <w:sz w:val="16"/>
      <w:szCs w:val="16"/>
      <w:lang w:val="nl-BE" w:eastAsia="nl-BE"/>
    </w:rPr>
  </w:style>
  <w:style w:type="paragraph" w:styleId="Lijstalinea">
    <w:name w:val="List Paragraph"/>
    <w:basedOn w:val="Standaard"/>
    <w:uiPriority w:val="34"/>
    <w:qFormat/>
    <w:rsid w:val="0084231E"/>
    <w:pPr>
      <w:spacing w:after="200" w:line="276" w:lineRule="auto"/>
      <w:ind w:left="720"/>
      <w:contextualSpacing/>
    </w:pPr>
    <w:rPr>
      <w:rFonts w:asciiTheme="minorHAnsi" w:eastAsiaTheme="minorHAnsi" w:hAnsiTheme="minorHAnsi" w:cstheme="minorBidi"/>
      <w:sz w:val="22"/>
      <w:szCs w:val="22"/>
      <w:lang w:val="nl-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sz w:val="24"/>
      <w:szCs w:val="24"/>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character" w:styleId="Paginanummer">
    <w:name w:val="page number"/>
    <w:basedOn w:val="Standaardalinea-lettertype"/>
    <w:semiHidden/>
  </w:style>
  <w:style w:type="paragraph" w:styleId="Ballontekst">
    <w:name w:val="Balloon Text"/>
    <w:basedOn w:val="Standaard"/>
    <w:link w:val="BallontekstChar"/>
    <w:uiPriority w:val="99"/>
    <w:semiHidden/>
    <w:unhideWhenUsed/>
    <w:rsid w:val="0084231E"/>
    <w:rPr>
      <w:rFonts w:ascii="Tahoma" w:hAnsi="Tahoma" w:cs="Tahoma"/>
      <w:sz w:val="16"/>
      <w:szCs w:val="16"/>
    </w:rPr>
  </w:style>
  <w:style w:type="character" w:customStyle="1" w:styleId="BallontekstChar">
    <w:name w:val="Ballontekst Char"/>
    <w:basedOn w:val="Standaardalinea-lettertype"/>
    <w:link w:val="Ballontekst"/>
    <w:uiPriority w:val="99"/>
    <w:semiHidden/>
    <w:rsid w:val="0084231E"/>
    <w:rPr>
      <w:rFonts w:ascii="Tahoma" w:hAnsi="Tahoma" w:cs="Tahoma"/>
      <w:sz w:val="16"/>
      <w:szCs w:val="16"/>
      <w:lang w:val="nl-BE" w:eastAsia="nl-BE"/>
    </w:rPr>
  </w:style>
  <w:style w:type="paragraph" w:styleId="Lijstalinea">
    <w:name w:val="List Paragraph"/>
    <w:basedOn w:val="Standaard"/>
    <w:uiPriority w:val="34"/>
    <w:qFormat/>
    <w:rsid w:val="0084231E"/>
    <w:pPr>
      <w:spacing w:after="200" w:line="276" w:lineRule="auto"/>
      <w:ind w:left="720"/>
      <w:contextualSpacing/>
    </w:pPr>
    <w:rPr>
      <w:rFonts w:asciiTheme="minorHAnsi" w:eastAsiaTheme="minorHAnsi" w:hAnsiTheme="minorHAnsi" w:cstheme="minorBidi"/>
      <w:sz w:val="22"/>
      <w:szCs w:val="22"/>
      <w:lang w:val="nl-NL"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Weijers\Documents\Priv&#233;\NTVB\Huisstijl\Huisstijl%20NTVB%202013.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Huisstijl NTVB 2013</Template>
  <TotalTime>12</TotalTime>
  <Pages>6</Pages>
  <Words>2053</Words>
  <Characters>11292</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Wijers Gas-Water-Electro</Company>
  <LinksUpToDate>false</LinksUpToDate>
  <CharactersWithSpaces>13319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Weijers</dc:creator>
  <cp:lastModifiedBy>NTVB</cp:lastModifiedBy>
  <cp:revision>5</cp:revision>
  <dcterms:created xsi:type="dcterms:W3CDTF">2014-05-18T18:22:00Z</dcterms:created>
  <dcterms:modified xsi:type="dcterms:W3CDTF">2014-05-18T18:41:00Z</dcterms:modified>
</cp:coreProperties>
</file>